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51AD" w14:textId="629ADC4B" w:rsidR="001C5924" w:rsidRDefault="00EC73A3" w:rsidP="001C5924">
      <w:pPr>
        <w:spacing w:before="240"/>
        <w:jc w:val="center"/>
        <w:rPr>
          <w:rFonts w:ascii="Book Antiqua" w:eastAsia="Book Antiqua" w:hAnsi="Book Antiqua" w:cs="Book Antiqua"/>
          <w:b/>
          <w:bCs/>
        </w:rPr>
      </w:pPr>
      <w:r w:rsidRPr="00EC73A3">
        <w:rPr>
          <w:rFonts w:ascii="Book Antiqua" w:hAnsi="Book Antiqua"/>
          <w:b/>
          <w:bCs/>
          <w:sz w:val="26"/>
          <w:szCs w:val="26"/>
          <w:lang w:val="en-US"/>
        </w:rPr>
        <w:t>Computers and internet usage in the field of Tamil studies</w:t>
      </w:r>
    </w:p>
    <w:p w14:paraId="1B2DB148" w14:textId="77777777" w:rsidR="00EC73A3" w:rsidRPr="00EC73A3" w:rsidRDefault="00EC73A3" w:rsidP="00EC73A3">
      <w:pPr>
        <w:jc w:val="center"/>
        <w:rPr>
          <w:rFonts w:ascii="Book Antiqua" w:eastAsia="Book Antiqua" w:hAnsi="Book Antiqua" w:cs="Book Antiqua"/>
          <w:b/>
          <w:bCs/>
          <w:iCs/>
        </w:rPr>
      </w:pPr>
      <w:proofErr w:type="spellStart"/>
      <w:r w:rsidRPr="00EC73A3">
        <w:rPr>
          <w:rFonts w:ascii="Book Antiqua" w:eastAsia="Book Antiqua" w:hAnsi="Book Antiqua" w:cs="Book Antiqua"/>
          <w:b/>
          <w:bCs/>
          <w:iCs/>
        </w:rPr>
        <w:t>Dr.</w:t>
      </w:r>
      <w:proofErr w:type="spellEnd"/>
      <w:r w:rsidRPr="00EC73A3">
        <w:rPr>
          <w:rFonts w:ascii="Book Antiqua" w:eastAsia="Book Antiqua" w:hAnsi="Book Antiqua" w:cs="Book Antiqua"/>
          <w:b/>
          <w:bCs/>
          <w:iCs/>
        </w:rPr>
        <w:t xml:space="preserve"> S. Karthikeyan, </w:t>
      </w:r>
    </w:p>
    <w:p w14:paraId="7E34C2F0" w14:textId="5AB63575" w:rsidR="00EC73A3" w:rsidRPr="00EC73A3" w:rsidRDefault="00EC73A3" w:rsidP="00EC73A3">
      <w:pPr>
        <w:jc w:val="center"/>
        <w:rPr>
          <w:rFonts w:ascii="Book Antiqua" w:eastAsia="Book Antiqua" w:hAnsi="Book Antiqua" w:cs="Book Antiqua"/>
          <w:i/>
        </w:rPr>
      </w:pPr>
      <w:r w:rsidRPr="00EC73A3">
        <w:rPr>
          <w:rFonts w:ascii="Book Antiqua" w:eastAsia="Book Antiqua" w:hAnsi="Book Antiqua" w:cs="Book Antiqua"/>
          <w:i/>
        </w:rPr>
        <w:t>Assistant Professor, Department of Tamil,</w:t>
      </w:r>
    </w:p>
    <w:p w14:paraId="49276BFF" w14:textId="112B816A" w:rsidR="00EC73A3" w:rsidRPr="00EC73A3" w:rsidRDefault="00EC73A3" w:rsidP="00EC73A3">
      <w:pPr>
        <w:jc w:val="center"/>
        <w:rPr>
          <w:rFonts w:ascii="Book Antiqua" w:eastAsia="Book Antiqua" w:hAnsi="Book Antiqua" w:cs="Book Antiqua"/>
          <w:i/>
        </w:rPr>
      </w:pPr>
      <w:proofErr w:type="spellStart"/>
      <w:r w:rsidRPr="00EC73A3">
        <w:rPr>
          <w:rFonts w:ascii="Book Antiqua" w:eastAsia="Book Antiqua" w:hAnsi="Book Antiqua" w:cs="Book Antiqua"/>
          <w:i/>
        </w:rPr>
        <w:t>Karpagam</w:t>
      </w:r>
      <w:proofErr w:type="spellEnd"/>
      <w:r w:rsidRPr="00EC73A3">
        <w:rPr>
          <w:rFonts w:ascii="Book Antiqua" w:eastAsia="Book Antiqua" w:hAnsi="Book Antiqua" w:cs="Book Antiqua"/>
          <w:i/>
        </w:rPr>
        <w:t xml:space="preserve"> Academy of Higher Education, Coimbatore - 21, Tamil Nadu, India. </w:t>
      </w:r>
      <w:r w:rsidR="000D7F31">
        <w:rPr>
          <w:rFonts w:ascii="Book Antiqua" w:eastAsia="Book Antiqua" w:hAnsi="Book Antiqua" w:cs="Book Antiqua"/>
          <w:i/>
        </w:rPr>
        <w:t xml:space="preserve">Email: </w:t>
      </w:r>
      <w:hyperlink r:id="rId8" w:history="1">
        <w:r w:rsidR="000D7F31" w:rsidRPr="00A365AC">
          <w:rPr>
            <w:rStyle w:val="Hyperlink"/>
            <w:rFonts w:ascii="Book Antiqua" w:eastAsia="Book Antiqua" w:hAnsi="Book Antiqua" w:cs="Book Antiqua"/>
            <w:i/>
          </w:rPr>
          <w:t>karthikeyan.selvam@kahedu.edu.in</w:t>
        </w:r>
      </w:hyperlink>
      <w:r w:rsidR="000D7F31">
        <w:rPr>
          <w:rFonts w:ascii="Book Antiqua" w:eastAsia="Book Antiqua" w:hAnsi="Book Antiqua" w:cs="Book Antiqua"/>
          <w:i/>
        </w:rPr>
        <w:t>,</w:t>
      </w:r>
      <w:r w:rsidRPr="00EC73A3">
        <w:rPr>
          <w:rFonts w:ascii="Book Antiqua" w:eastAsia="Book Antiqua" w:hAnsi="Book Antiqua" w:cs="Book Antiqua"/>
          <w:i/>
        </w:rPr>
        <w:t xml:space="preserve"> </w:t>
      </w:r>
      <w:r w:rsidR="000D7F31">
        <w:rPr>
          <w:rFonts w:ascii="Book Antiqua" w:eastAsia="Book Antiqua" w:hAnsi="Book Antiqua" w:cs="Book Antiqua"/>
          <w:i/>
        </w:rPr>
        <w:t xml:space="preserve">Mobile: </w:t>
      </w:r>
      <w:r w:rsidRPr="00EC73A3">
        <w:rPr>
          <w:rFonts w:ascii="Book Antiqua" w:eastAsia="Book Antiqua" w:hAnsi="Book Antiqua" w:cs="Book Antiqua"/>
          <w:i/>
        </w:rPr>
        <w:t>9360711102</w:t>
      </w:r>
    </w:p>
    <w:p w14:paraId="62046191" w14:textId="05EC460F" w:rsidR="001C5924" w:rsidRDefault="00EC73A3" w:rsidP="00EC73A3">
      <w:pPr>
        <w:jc w:val="center"/>
        <w:rPr>
          <w:rFonts w:ascii="Book Antiqua" w:eastAsia="Book Antiqua" w:hAnsi="Book Antiqua" w:cs="Book Antiqua"/>
          <w:i/>
        </w:rPr>
      </w:pPr>
      <w:r w:rsidRPr="00EC73A3">
        <w:rPr>
          <w:rFonts w:ascii="Book Antiqua" w:eastAsia="Book Antiqua" w:hAnsi="Book Antiqua" w:cs="Book Antiqua"/>
          <w:i/>
        </w:rPr>
        <w:t xml:space="preserve">ORCID: </w:t>
      </w:r>
      <w:hyperlink r:id="rId9" w:history="1">
        <w:r w:rsidRPr="00A365AC">
          <w:rPr>
            <w:rStyle w:val="Hyperlink"/>
            <w:rFonts w:ascii="Book Antiqua" w:eastAsia="Book Antiqua" w:hAnsi="Book Antiqua" w:cs="Book Antiqua"/>
            <w:i/>
          </w:rPr>
          <w:t>https://orcid.org/0009-0009-4829-147X</w:t>
        </w:r>
      </w:hyperlink>
      <w:r>
        <w:rPr>
          <w:rFonts w:ascii="Book Antiqua" w:eastAsia="Book Antiqua" w:hAnsi="Book Antiqua" w:cs="Book Antiqua"/>
          <w:i/>
        </w:rPr>
        <w:t xml:space="preserve"> </w:t>
      </w:r>
    </w:p>
    <w:p w14:paraId="5D1FE418" w14:textId="77777777" w:rsidR="001C5924" w:rsidRPr="004B7121" w:rsidRDefault="001C5924" w:rsidP="001C5924">
      <w:pPr>
        <w:jc w:val="both"/>
        <w:rPr>
          <w:rFonts w:ascii="Book Antiqua" w:hAnsi="Book Antiqua" w:cs="Book Antiqua"/>
          <w:sz w:val="18"/>
          <w:szCs w:val="18"/>
          <w:vertAlign w:val="superscript"/>
        </w:rPr>
      </w:pPr>
      <w:r w:rsidRPr="004B7121">
        <w:rPr>
          <w:rFonts w:ascii="Book Antiqua" w:hAnsi="Book Antiqua" w:cs="Book Antiqua"/>
          <w:b/>
          <w:bCs/>
          <w:noProof/>
          <w:spacing w:val="-1"/>
          <w:sz w:val="20"/>
          <w:szCs w:val="20"/>
          <w:vertAlign w:val="superscript"/>
          <w:lang w:val="en-US"/>
        </w:rPr>
        <w:drawing>
          <wp:anchor distT="0" distB="0" distL="114300" distR="114300" simplePos="0" relativeHeight="251659264" behindDoc="0" locked="0" layoutInCell="1" allowOverlap="1" wp14:anchorId="3D9FC3B9" wp14:editId="3524640E">
            <wp:simplePos x="0" y="0"/>
            <wp:positionH relativeFrom="page">
              <wp:posOffset>1844040</wp:posOffset>
            </wp:positionH>
            <wp:positionV relativeFrom="paragraph">
              <wp:posOffset>123190</wp:posOffset>
            </wp:positionV>
            <wp:extent cx="171450" cy="152400"/>
            <wp:effectExtent l="1905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srcRect/>
                    <a:stretch>
                      <a:fillRect/>
                    </a:stretch>
                  </pic:blipFill>
                  <pic:spPr bwMode="auto">
                    <a:xfrm>
                      <a:off x="0" y="0"/>
                      <a:ext cx="171450" cy="152400"/>
                    </a:xfrm>
                    <a:prstGeom prst="rect">
                      <a:avLst/>
                    </a:prstGeom>
                    <a:noFill/>
                  </pic:spPr>
                </pic:pic>
              </a:graphicData>
            </a:graphic>
          </wp:anchor>
        </w:drawing>
      </w:r>
    </w:p>
    <w:p w14:paraId="2B7E668E" w14:textId="4F02EEDD" w:rsidR="001C5924" w:rsidRDefault="001C5924" w:rsidP="001C5924">
      <w:pPr>
        <w:spacing w:line="276" w:lineRule="auto"/>
        <w:ind w:right="424"/>
        <w:rPr>
          <w:rFonts w:ascii="Book Antiqua" w:hAnsi="Book Antiqua" w:cs="Book Antiqua"/>
          <w:sz w:val="18"/>
          <w:szCs w:val="18"/>
          <w:lang w:val="en-ID"/>
        </w:rPr>
      </w:pPr>
      <w:r w:rsidRPr="004B7121">
        <w:rPr>
          <w:rFonts w:ascii="Book Antiqua" w:hAnsi="Book Antiqua" w:cs="Book Antiqua"/>
          <w:b/>
          <w:bCs/>
          <w:spacing w:val="-1"/>
          <w:sz w:val="18"/>
          <w:szCs w:val="18"/>
        </w:rPr>
        <w:t>C</w:t>
      </w:r>
      <w:r w:rsidRPr="004B7121">
        <w:rPr>
          <w:rFonts w:ascii="Book Antiqua" w:hAnsi="Book Antiqua" w:cs="Book Antiqua"/>
          <w:b/>
          <w:bCs/>
          <w:sz w:val="18"/>
          <w:szCs w:val="18"/>
        </w:rPr>
        <w:t>o</w:t>
      </w:r>
      <w:r w:rsidRPr="004B7121">
        <w:rPr>
          <w:rFonts w:ascii="Book Antiqua" w:hAnsi="Book Antiqua" w:cs="Book Antiqua"/>
          <w:b/>
          <w:bCs/>
          <w:spacing w:val="1"/>
          <w:sz w:val="18"/>
          <w:szCs w:val="18"/>
        </w:rPr>
        <w:t>rr</w:t>
      </w:r>
      <w:r w:rsidRPr="004B7121">
        <w:rPr>
          <w:rFonts w:ascii="Book Antiqua" w:hAnsi="Book Antiqua" w:cs="Book Antiqua"/>
          <w:b/>
          <w:bCs/>
          <w:sz w:val="18"/>
          <w:szCs w:val="18"/>
        </w:rPr>
        <w:t>espond</w:t>
      </w:r>
      <w:r w:rsidRPr="004B7121">
        <w:rPr>
          <w:rFonts w:ascii="Book Antiqua" w:hAnsi="Book Antiqua" w:cs="Book Antiqua"/>
          <w:b/>
          <w:bCs/>
          <w:spacing w:val="1"/>
          <w:sz w:val="18"/>
          <w:szCs w:val="18"/>
        </w:rPr>
        <w:t>i</w:t>
      </w:r>
      <w:r w:rsidRPr="004B7121">
        <w:rPr>
          <w:rFonts w:ascii="Book Antiqua" w:hAnsi="Book Antiqua" w:cs="Book Antiqua"/>
          <w:b/>
          <w:bCs/>
          <w:sz w:val="18"/>
          <w:szCs w:val="18"/>
        </w:rPr>
        <w:t>ng</w:t>
      </w:r>
      <w:r w:rsidRPr="004B7121">
        <w:rPr>
          <w:rFonts w:ascii="Book Antiqua" w:hAnsi="Book Antiqua"/>
          <w:b/>
          <w:bCs/>
          <w:spacing w:val="-3"/>
          <w:sz w:val="18"/>
          <w:szCs w:val="18"/>
        </w:rPr>
        <w:t xml:space="preserve"> </w:t>
      </w:r>
      <w:r w:rsidRPr="004B7121">
        <w:rPr>
          <w:rFonts w:ascii="Book Antiqua" w:hAnsi="Book Antiqua" w:cs="Book Antiqua"/>
          <w:b/>
          <w:bCs/>
          <w:spacing w:val="1"/>
          <w:sz w:val="18"/>
          <w:szCs w:val="18"/>
        </w:rPr>
        <w:t>A</w:t>
      </w:r>
      <w:r w:rsidRPr="004B7121">
        <w:rPr>
          <w:rFonts w:ascii="Book Antiqua" w:hAnsi="Book Antiqua" w:cs="Book Antiqua"/>
          <w:b/>
          <w:bCs/>
          <w:spacing w:val="-3"/>
          <w:sz w:val="18"/>
          <w:szCs w:val="18"/>
        </w:rPr>
        <w:t>u</w:t>
      </w:r>
      <w:r w:rsidRPr="004B7121">
        <w:rPr>
          <w:rFonts w:ascii="Book Antiqua" w:hAnsi="Book Antiqua" w:cs="Book Antiqua"/>
          <w:b/>
          <w:bCs/>
          <w:spacing w:val="1"/>
          <w:sz w:val="18"/>
          <w:szCs w:val="18"/>
        </w:rPr>
        <w:t>t</w:t>
      </w:r>
      <w:r w:rsidRPr="004B7121">
        <w:rPr>
          <w:rFonts w:ascii="Book Antiqua" w:hAnsi="Book Antiqua" w:cs="Book Antiqua"/>
          <w:b/>
          <w:bCs/>
          <w:sz w:val="18"/>
          <w:szCs w:val="18"/>
        </w:rPr>
        <w:t>ho</w:t>
      </w:r>
      <w:r w:rsidRPr="004B7121">
        <w:rPr>
          <w:rFonts w:ascii="Book Antiqua" w:hAnsi="Book Antiqua" w:cs="Book Antiqua"/>
          <w:b/>
          <w:bCs/>
          <w:spacing w:val="1"/>
          <w:sz w:val="18"/>
          <w:szCs w:val="18"/>
        </w:rPr>
        <w:t>r</w:t>
      </w:r>
      <w:r w:rsidRPr="004B7121">
        <w:rPr>
          <w:rFonts w:ascii="Book Antiqua" w:hAnsi="Book Antiqua" w:cs="Book Antiqua"/>
          <w:sz w:val="18"/>
          <w:szCs w:val="18"/>
          <w:lang w:val="en-US"/>
        </w:rPr>
        <w:t xml:space="preserve"> </w:t>
      </w:r>
      <w:r w:rsidRPr="004B7121">
        <w:rPr>
          <w:rFonts w:ascii="Book Antiqua" w:hAnsi="Book Antiqua"/>
          <w:spacing w:val="-2"/>
          <w:sz w:val="18"/>
          <w:szCs w:val="18"/>
        </w:rPr>
        <w:t xml:space="preserve"> </w:t>
      </w:r>
      <w:r w:rsidRPr="004B7121">
        <w:rPr>
          <w:rFonts w:ascii="Book Antiqua" w:hAnsi="Book Antiqua" w:cs="Book Antiqua"/>
          <w:sz w:val="18"/>
          <w:szCs w:val="18"/>
          <w:lang w:val="en-ID"/>
        </w:rPr>
        <w:t xml:space="preserve">       </w:t>
      </w:r>
      <w:hyperlink r:id="rId11" w:history="1">
        <w:r w:rsidR="000D7F31" w:rsidRPr="00A365AC">
          <w:rPr>
            <w:rStyle w:val="Hyperlink"/>
            <w:rFonts w:ascii="Book Antiqua" w:hAnsi="Book Antiqua" w:cs="Book Antiqua"/>
            <w:sz w:val="18"/>
            <w:szCs w:val="18"/>
            <w:lang w:val="en-ID"/>
          </w:rPr>
          <w:t>karthikeyan.selvam@kahedu.edu.in</w:t>
        </w:r>
      </w:hyperlink>
      <w:r w:rsidR="000D7F31">
        <w:rPr>
          <w:rFonts w:ascii="Book Antiqua" w:hAnsi="Book Antiqua" w:cs="Book Antiqua"/>
          <w:sz w:val="18"/>
          <w:szCs w:val="18"/>
          <w:lang w:val="en-ID"/>
        </w:rPr>
        <w:t xml:space="preserve">  </w:t>
      </w:r>
    </w:p>
    <w:tbl>
      <w:tblPr>
        <w:tblW w:w="9815" w:type="dxa"/>
        <w:tblInd w:w="108" w:type="dxa"/>
        <w:tblLook w:val="04A0" w:firstRow="1" w:lastRow="0" w:firstColumn="1" w:lastColumn="0" w:noHBand="0" w:noVBand="1"/>
      </w:tblPr>
      <w:tblGrid>
        <w:gridCol w:w="1701"/>
        <w:gridCol w:w="8114"/>
      </w:tblGrid>
      <w:tr w:rsidR="001C5924" w:rsidRPr="004B7121" w14:paraId="28AECCF3" w14:textId="77777777" w:rsidTr="00FD01CE">
        <w:trPr>
          <w:trHeight w:val="267"/>
        </w:trPr>
        <w:tc>
          <w:tcPr>
            <w:tcW w:w="1701" w:type="dxa"/>
            <w:vMerge w:val="restart"/>
            <w:tcBorders>
              <w:top w:val="single" w:sz="4" w:space="0" w:color="auto"/>
              <w:left w:val="nil"/>
              <w:bottom w:val="nil"/>
              <w:right w:val="nil"/>
            </w:tcBorders>
            <w:tcMar>
              <w:top w:w="0" w:type="dxa"/>
              <w:left w:w="108" w:type="dxa"/>
              <w:bottom w:w="0" w:type="dxa"/>
              <w:right w:w="108" w:type="dxa"/>
            </w:tcMar>
            <w:vAlign w:val="center"/>
          </w:tcPr>
          <w:p w14:paraId="2B311667" w14:textId="77777777" w:rsidR="001C5924" w:rsidRPr="004B7121" w:rsidRDefault="001C5924" w:rsidP="00FD01CE">
            <w:pPr>
              <w:jc w:val="center"/>
              <w:rPr>
                <w:rFonts w:ascii="Book Antiqua" w:hAnsi="Book Antiqua" w:cs="Times New Roman"/>
                <w:b/>
                <w:bCs/>
                <w:color w:val="000000"/>
                <w:sz w:val="18"/>
                <w:szCs w:val="18"/>
                <w:lang w:val="en-ID"/>
              </w:rPr>
            </w:pPr>
          </w:p>
          <w:p w14:paraId="15352578" w14:textId="77777777" w:rsidR="001C5924" w:rsidRPr="004B7121" w:rsidRDefault="001C5924" w:rsidP="00FD01CE">
            <w:pPr>
              <w:jc w:val="center"/>
              <w:rPr>
                <w:rFonts w:ascii="Book Antiqua" w:hAnsi="Book Antiqua" w:cs="Times New Roman"/>
                <w:b/>
                <w:bCs/>
                <w:color w:val="000000"/>
                <w:sz w:val="18"/>
                <w:szCs w:val="18"/>
              </w:rPr>
            </w:pPr>
            <w:r w:rsidRPr="004B7121">
              <w:rPr>
                <w:rFonts w:ascii="Book Antiqua" w:hAnsi="Book Antiqua" w:cs="Times New Roman"/>
                <w:b/>
                <w:bCs/>
                <w:color w:val="000000"/>
                <w:sz w:val="18"/>
                <w:szCs w:val="18"/>
              </w:rPr>
              <w:t>ARTICLE INFO</w:t>
            </w:r>
          </w:p>
          <w:p w14:paraId="32EB1AFA" w14:textId="77777777" w:rsidR="001C5924" w:rsidRPr="004B7121" w:rsidRDefault="001C5924" w:rsidP="00FD01CE">
            <w:pPr>
              <w:jc w:val="center"/>
              <w:rPr>
                <w:rFonts w:ascii="Book Antiqua" w:hAnsi="Book Antiqua" w:cs="Times New Roman"/>
                <w:i/>
                <w:color w:val="000000"/>
                <w:sz w:val="18"/>
                <w:szCs w:val="18"/>
              </w:rPr>
            </w:pPr>
            <w:r w:rsidRPr="004B7121">
              <w:rPr>
                <w:rFonts w:ascii="Book Antiqua" w:hAnsi="Book Antiqua" w:cs="Times New Roman"/>
                <w:i/>
                <w:color w:val="000000"/>
                <w:sz w:val="18"/>
                <w:szCs w:val="18"/>
              </w:rPr>
              <w:t>Article history:</w:t>
            </w:r>
          </w:p>
          <w:p w14:paraId="0076AD02" w14:textId="77777777" w:rsidR="001C5924" w:rsidRPr="004B7121" w:rsidRDefault="001C5924" w:rsidP="00FD01CE">
            <w:pPr>
              <w:jc w:val="center"/>
              <w:rPr>
                <w:rFonts w:ascii="Book Antiqua" w:hAnsi="Book Antiqua" w:cs="Times New Roman"/>
                <w:color w:val="000000"/>
                <w:sz w:val="18"/>
                <w:szCs w:val="18"/>
              </w:rPr>
            </w:pPr>
            <w:r w:rsidRPr="004B7121">
              <w:rPr>
                <w:rFonts w:ascii="Book Antiqua" w:hAnsi="Book Antiqua" w:cs="Times New Roman"/>
                <w:color w:val="000000"/>
                <w:sz w:val="18"/>
                <w:szCs w:val="18"/>
              </w:rPr>
              <w:t>Received</w:t>
            </w:r>
          </w:p>
          <w:p w14:paraId="63D7E471" w14:textId="1FC9ECC7" w:rsidR="001C5924" w:rsidRPr="004B7121" w:rsidRDefault="001C5924" w:rsidP="00FD01CE">
            <w:pPr>
              <w:jc w:val="center"/>
              <w:rPr>
                <w:rFonts w:ascii="Book Antiqua" w:hAnsi="Book Antiqua" w:cs="Times New Roman"/>
                <w:color w:val="000000"/>
                <w:sz w:val="18"/>
                <w:szCs w:val="18"/>
                <w:lang w:val="en-US"/>
              </w:rPr>
            </w:pPr>
            <w:r>
              <w:rPr>
                <w:rFonts w:ascii="Book Antiqua" w:hAnsi="Book Antiqua" w:cs="Times New Roman"/>
                <w:color w:val="000000"/>
                <w:sz w:val="18"/>
                <w:szCs w:val="18"/>
                <w:lang w:val="en-US"/>
              </w:rPr>
              <w:t>December 1</w:t>
            </w:r>
            <w:r w:rsidR="00BC689F">
              <w:rPr>
                <w:rFonts w:ascii="Book Antiqua" w:hAnsi="Book Antiqua" w:cs="Times New Roman"/>
                <w:color w:val="000000"/>
                <w:sz w:val="18"/>
                <w:szCs w:val="18"/>
                <w:lang w:val="en-US"/>
              </w:rPr>
              <w:t>4</w:t>
            </w:r>
            <w:r w:rsidRPr="004B7121">
              <w:rPr>
                <w:rFonts w:ascii="Book Antiqua" w:hAnsi="Book Antiqua" w:cs="Times New Roman"/>
                <w:color w:val="000000"/>
                <w:sz w:val="18"/>
                <w:szCs w:val="18"/>
                <w:lang w:val="en-US"/>
              </w:rPr>
              <w:t>, 202</w:t>
            </w:r>
            <w:r>
              <w:rPr>
                <w:rFonts w:ascii="Book Antiqua" w:hAnsi="Book Antiqua" w:cs="Times New Roman"/>
                <w:color w:val="000000"/>
                <w:sz w:val="18"/>
                <w:szCs w:val="18"/>
                <w:lang w:val="en-US"/>
              </w:rPr>
              <w:t>5</w:t>
            </w:r>
          </w:p>
          <w:p w14:paraId="6C639E2A" w14:textId="77777777" w:rsidR="001C5924" w:rsidRPr="004B7121" w:rsidRDefault="001C5924" w:rsidP="00FD01CE">
            <w:pPr>
              <w:jc w:val="center"/>
              <w:rPr>
                <w:rFonts w:ascii="Book Antiqua" w:hAnsi="Book Antiqua" w:cs="Times New Roman"/>
                <w:color w:val="000000"/>
                <w:sz w:val="18"/>
                <w:szCs w:val="18"/>
              </w:rPr>
            </w:pPr>
            <w:r w:rsidRPr="004B7121">
              <w:rPr>
                <w:rFonts w:ascii="Book Antiqua" w:hAnsi="Book Antiqua" w:cs="Times New Roman"/>
                <w:color w:val="000000"/>
                <w:sz w:val="18"/>
                <w:szCs w:val="18"/>
              </w:rPr>
              <w:t>Revised</w:t>
            </w:r>
          </w:p>
          <w:p w14:paraId="44B791C4" w14:textId="2ED93A7F" w:rsidR="001C5924" w:rsidRPr="004B7121" w:rsidRDefault="001C5924" w:rsidP="00FD01CE">
            <w:pPr>
              <w:jc w:val="center"/>
              <w:rPr>
                <w:rFonts w:ascii="Book Antiqua" w:hAnsi="Book Antiqua" w:cs="Times New Roman"/>
                <w:color w:val="000000"/>
                <w:sz w:val="18"/>
                <w:szCs w:val="18"/>
                <w:lang w:val="en-US"/>
              </w:rPr>
            </w:pPr>
            <w:r>
              <w:rPr>
                <w:rFonts w:ascii="Book Antiqua" w:hAnsi="Book Antiqua" w:cs="Times New Roman"/>
                <w:color w:val="000000"/>
                <w:sz w:val="18"/>
                <w:szCs w:val="18"/>
                <w:lang w:val="en-US"/>
              </w:rPr>
              <w:t>December</w:t>
            </w:r>
            <w:r w:rsidRPr="004B7121">
              <w:rPr>
                <w:rFonts w:ascii="Book Antiqua" w:hAnsi="Book Antiqua" w:cs="Times New Roman"/>
                <w:color w:val="000000"/>
                <w:sz w:val="18"/>
                <w:szCs w:val="18"/>
                <w:lang w:val="en-US"/>
              </w:rPr>
              <w:t xml:space="preserve"> </w:t>
            </w:r>
            <w:r>
              <w:rPr>
                <w:rFonts w:ascii="Book Antiqua" w:hAnsi="Book Antiqua" w:cs="Times New Roman"/>
                <w:color w:val="000000"/>
                <w:sz w:val="18"/>
                <w:szCs w:val="18"/>
                <w:lang w:val="en-US"/>
              </w:rPr>
              <w:t>1</w:t>
            </w:r>
            <w:r w:rsidR="00BC689F">
              <w:rPr>
                <w:rFonts w:ascii="Book Antiqua" w:hAnsi="Book Antiqua" w:cs="Times New Roman"/>
                <w:color w:val="000000"/>
                <w:sz w:val="18"/>
                <w:szCs w:val="18"/>
                <w:lang w:val="en-US"/>
              </w:rPr>
              <w:t>7</w:t>
            </w:r>
            <w:r w:rsidRPr="004B7121">
              <w:rPr>
                <w:rFonts w:ascii="Book Antiqua" w:hAnsi="Book Antiqua" w:cs="Times New Roman"/>
                <w:color w:val="000000"/>
                <w:sz w:val="18"/>
                <w:szCs w:val="18"/>
                <w:lang w:val="en-US"/>
              </w:rPr>
              <w:t>, 202</w:t>
            </w:r>
            <w:r>
              <w:rPr>
                <w:rFonts w:ascii="Book Antiqua" w:hAnsi="Book Antiqua" w:cs="Times New Roman"/>
                <w:color w:val="000000"/>
                <w:sz w:val="18"/>
                <w:szCs w:val="18"/>
                <w:lang w:val="en-US"/>
              </w:rPr>
              <w:t>5</w:t>
            </w:r>
          </w:p>
          <w:p w14:paraId="515FE43E" w14:textId="77777777" w:rsidR="001C5924" w:rsidRPr="004B7121" w:rsidRDefault="001C5924" w:rsidP="00FD01CE">
            <w:pPr>
              <w:jc w:val="center"/>
              <w:rPr>
                <w:rFonts w:ascii="Book Antiqua" w:hAnsi="Book Antiqua" w:cs="Times New Roman"/>
                <w:color w:val="000000"/>
                <w:sz w:val="18"/>
                <w:szCs w:val="18"/>
              </w:rPr>
            </w:pPr>
            <w:r w:rsidRPr="004B7121">
              <w:rPr>
                <w:rFonts w:ascii="Book Antiqua" w:hAnsi="Book Antiqua" w:cs="Times New Roman"/>
                <w:color w:val="000000"/>
                <w:sz w:val="18"/>
                <w:szCs w:val="18"/>
              </w:rPr>
              <w:t>Accepted</w:t>
            </w:r>
          </w:p>
          <w:p w14:paraId="66C408C5" w14:textId="77777777" w:rsidR="001C5924" w:rsidRPr="004B7121" w:rsidRDefault="001C5924" w:rsidP="00FD01CE">
            <w:pPr>
              <w:jc w:val="center"/>
              <w:rPr>
                <w:rFonts w:ascii="Book Antiqua" w:hAnsi="Book Antiqua" w:cs="Times New Roman"/>
                <w:color w:val="000000"/>
                <w:sz w:val="20"/>
                <w:szCs w:val="20"/>
                <w:lang w:val="en-US"/>
              </w:rPr>
            </w:pPr>
            <w:r>
              <w:rPr>
                <w:rFonts w:ascii="Book Antiqua" w:hAnsi="Book Antiqua" w:cs="Times New Roman"/>
                <w:color w:val="000000"/>
                <w:sz w:val="18"/>
                <w:szCs w:val="18"/>
                <w:lang w:val="en-US"/>
              </w:rPr>
              <w:t>December 20</w:t>
            </w:r>
            <w:r w:rsidRPr="004B7121">
              <w:rPr>
                <w:rFonts w:ascii="Book Antiqua" w:hAnsi="Book Antiqua" w:cs="Times New Roman"/>
                <w:color w:val="000000"/>
                <w:sz w:val="18"/>
                <w:szCs w:val="18"/>
                <w:lang w:val="en-US"/>
              </w:rPr>
              <w:t>, 202</w:t>
            </w:r>
            <w:r>
              <w:rPr>
                <w:rFonts w:ascii="Book Antiqua" w:hAnsi="Book Antiqua" w:cs="Times New Roman"/>
                <w:color w:val="000000"/>
                <w:sz w:val="18"/>
                <w:szCs w:val="18"/>
                <w:lang w:val="en-US"/>
              </w:rPr>
              <w:t>5</w:t>
            </w:r>
          </w:p>
        </w:tc>
        <w:tc>
          <w:tcPr>
            <w:tcW w:w="8114" w:type="dxa"/>
            <w:tcBorders>
              <w:top w:val="single" w:sz="4" w:space="0" w:color="auto"/>
              <w:left w:val="nil"/>
              <w:bottom w:val="single" w:sz="4" w:space="0" w:color="auto"/>
              <w:right w:val="nil"/>
            </w:tcBorders>
            <w:shd w:val="clear" w:color="auto" w:fill="F2F2F2"/>
            <w:tcMar>
              <w:top w:w="0" w:type="dxa"/>
              <w:bottom w:w="0" w:type="dxa"/>
            </w:tcMar>
          </w:tcPr>
          <w:p w14:paraId="09915D23" w14:textId="77777777" w:rsidR="001C5924" w:rsidRPr="004B7121" w:rsidRDefault="001C5924" w:rsidP="00FD01CE">
            <w:pPr>
              <w:jc w:val="center"/>
              <w:rPr>
                <w:rFonts w:ascii="Book Antiqua" w:hAnsi="Book Antiqua" w:cs="Times New Roman"/>
                <w:b/>
                <w:bCs/>
                <w:color w:val="000000"/>
                <w:sz w:val="20"/>
                <w:szCs w:val="20"/>
                <w:lang w:eastAsia="id-ID"/>
              </w:rPr>
            </w:pPr>
            <w:r w:rsidRPr="004B7121">
              <w:rPr>
                <w:rFonts w:ascii="Book Antiqua" w:hAnsi="Book Antiqua" w:cs="Times New Roman"/>
                <w:b/>
                <w:bCs/>
                <w:color w:val="000000"/>
                <w:sz w:val="20"/>
                <w:szCs w:val="20"/>
                <w:lang w:eastAsia="id-ID"/>
              </w:rPr>
              <w:t>ABSTRACT</w:t>
            </w:r>
          </w:p>
        </w:tc>
      </w:tr>
      <w:tr w:rsidR="001C5924" w:rsidRPr="004B7121" w14:paraId="49EC6E87" w14:textId="77777777" w:rsidTr="00FD01CE">
        <w:trPr>
          <w:trHeight w:val="2010"/>
        </w:trPr>
        <w:tc>
          <w:tcPr>
            <w:tcW w:w="1701" w:type="dxa"/>
            <w:vMerge/>
            <w:tcBorders>
              <w:top w:val="nil"/>
              <w:left w:val="nil"/>
              <w:bottom w:val="nil"/>
              <w:right w:val="nil"/>
            </w:tcBorders>
            <w:tcMar>
              <w:top w:w="0" w:type="dxa"/>
              <w:left w:w="108" w:type="dxa"/>
              <w:bottom w:w="0" w:type="dxa"/>
              <w:right w:w="108" w:type="dxa"/>
            </w:tcMar>
            <w:vAlign w:val="center"/>
          </w:tcPr>
          <w:p w14:paraId="54F959D2" w14:textId="77777777" w:rsidR="001C5924" w:rsidRPr="004B7121" w:rsidRDefault="001C5924" w:rsidP="00FD01CE">
            <w:pPr>
              <w:rPr>
                <w:rFonts w:ascii="Book Antiqua" w:hAnsi="Book Antiqua" w:cs="Times New Roman"/>
                <w:b/>
                <w:bCs/>
                <w:color w:val="000000"/>
                <w:sz w:val="20"/>
                <w:szCs w:val="20"/>
              </w:rPr>
            </w:pPr>
          </w:p>
        </w:tc>
        <w:tc>
          <w:tcPr>
            <w:tcW w:w="8114" w:type="dxa"/>
            <w:tcBorders>
              <w:top w:val="single" w:sz="4" w:space="0" w:color="auto"/>
              <w:left w:val="nil"/>
              <w:bottom w:val="single" w:sz="4" w:space="0" w:color="auto"/>
              <w:right w:val="nil"/>
            </w:tcBorders>
            <w:shd w:val="clear" w:color="auto" w:fill="F2F2F2"/>
            <w:tcMar>
              <w:top w:w="0" w:type="dxa"/>
              <w:bottom w:w="0" w:type="dxa"/>
            </w:tcMar>
          </w:tcPr>
          <w:p w14:paraId="7CF7BB6E" w14:textId="737FA5CD" w:rsidR="001C5924" w:rsidRDefault="004D0A3E" w:rsidP="00FD01CE">
            <w:pPr>
              <w:jc w:val="both"/>
              <w:rPr>
                <w:rFonts w:ascii="Book Antiqua" w:eastAsia="Book Antiqua" w:hAnsi="Book Antiqua" w:cs="Book Antiqua"/>
                <w:sz w:val="20"/>
                <w:szCs w:val="20"/>
              </w:rPr>
            </w:pPr>
            <w:r w:rsidRPr="004D0A3E">
              <w:rPr>
                <w:rFonts w:ascii="Book Antiqua" w:eastAsia="Book Antiqua" w:hAnsi="Book Antiqua" w:cs="Book Antiqua"/>
                <w:sz w:val="20"/>
                <w:szCs w:val="20"/>
              </w:rPr>
              <w:t>Creating an environment conducive to learning for today's growing young generation remains a challenge. The current educational landscape is in a crucial phase, needing to transform the future world into a knowledgeable and empowered society. The use of computers plays a vital role in Tamil research platforms. Globalization and liberalization policies have paved the way for computers, websites, and the internet to be easily accessible even to rural students. Information technology is not merely a single technology; it is a blend of several technologies such as computer networks, the internet, satellites, hardware, software, and media. This Information and Communication Technology (ICT) simplifies and enriches the teaching and learning environment in many dimensions</w:t>
            </w:r>
            <w:r w:rsidR="001C5924" w:rsidRPr="008E3976">
              <w:rPr>
                <w:rFonts w:ascii="Book Antiqua" w:eastAsia="Book Antiqua" w:hAnsi="Book Antiqua" w:cs="Book Antiqua"/>
                <w:sz w:val="20"/>
                <w:szCs w:val="20"/>
              </w:rPr>
              <w:t>.</w:t>
            </w:r>
          </w:p>
          <w:p w14:paraId="46DE6B9D" w14:textId="77777777" w:rsidR="001C5924" w:rsidRDefault="001C5924" w:rsidP="00FD01CE">
            <w:pPr>
              <w:pBdr>
                <w:top w:val="nil"/>
                <w:left w:val="nil"/>
                <w:bottom w:val="nil"/>
                <w:right w:val="nil"/>
                <w:between w:val="nil"/>
              </w:pBdr>
              <w:rPr>
                <w:rFonts w:ascii="Book Antiqua" w:eastAsia="Book Antiqua" w:hAnsi="Book Antiqua" w:cs="Book Antiqua"/>
                <w:b/>
                <w:color w:val="000000"/>
                <w:sz w:val="20"/>
                <w:szCs w:val="20"/>
              </w:rPr>
            </w:pPr>
          </w:p>
          <w:p w14:paraId="5DD33B3A" w14:textId="41019180" w:rsidR="001C5924" w:rsidRPr="004B7121" w:rsidRDefault="001C5924" w:rsidP="00FD01CE">
            <w:pPr>
              <w:widowControl w:val="0"/>
              <w:autoSpaceDE w:val="0"/>
              <w:autoSpaceDN w:val="0"/>
              <w:adjustRightInd w:val="0"/>
              <w:ind w:right="68"/>
              <w:jc w:val="both"/>
              <w:rPr>
                <w:rFonts w:ascii="Book Antiqua" w:hAnsi="Book Antiqua"/>
                <w:i/>
                <w:iCs/>
                <w:sz w:val="20"/>
                <w:szCs w:val="20"/>
                <w:lang w:val="en-US"/>
              </w:rPr>
            </w:pPr>
            <w:r>
              <w:rPr>
                <w:rFonts w:ascii="Book Antiqua" w:eastAsia="Book Antiqua" w:hAnsi="Book Antiqua" w:cs="Book Antiqua"/>
                <w:b/>
                <w:color w:val="000000"/>
                <w:sz w:val="20"/>
                <w:szCs w:val="20"/>
              </w:rPr>
              <w:t>Key words</w:t>
            </w:r>
            <w:r>
              <w:rPr>
                <w:rFonts w:ascii="Book Antiqua" w:eastAsia="Book Antiqua" w:hAnsi="Book Antiqua" w:cs="Book Antiqua"/>
                <w:color w:val="000000"/>
                <w:sz w:val="20"/>
                <w:szCs w:val="20"/>
              </w:rPr>
              <w:t xml:space="preserve">: </w:t>
            </w:r>
            <w:r w:rsidR="004D0A3E" w:rsidRPr="004D0A3E">
              <w:rPr>
                <w:rFonts w:ascii="Book Antiqua" w:eastAsia="Book Antiqua" w:hAnsi="Book Antiqua" w:cs="Book Antiqua"/>
                <w:i/>
                <w:sz w:val="20"/>
                <w:szCs w:val="20"/>
              </w:rPr>
              <w:t>Information technology, computers, Tamil research platforms, internet, media, satellite communication, computer networks, hardware, software, peripherals.</w:t>
            </w:r>
          </w:p>
          <w:p w14:paraId="0B940E12" w14:textId="77777777" w:rsidR="001C5924" w:rsidRPr="004B7121" w:rsidRDefault="001C5924" w:rsidP="00FD01CE">
            <w:pPr>
              <w:widowControl w:val="0"/>
              <w:autoSpaceDE w:val="0"/>
              <w:autoSpaceDN w:val="0"/>
              <w:adjustRightInd w:val="0"/>
              <w:ind w:left="1026" w:hanging="992"/>
              <w:jc w:val="both"/>
              <w:rPr>
                <w:rFonts w:ascii="Book Antiqua" w:hAnsi="Book Antiqua"/>
                <w:i/>
                <w:iCs/>
                <w:sz w:val="20"/>
                <w:szCs w:val="20"/>
                <w:lang w:val="en-US"/>
              </w:rPr>
            </w:pPr>
          </w:p>
        </w:tc>
      </w:tr>
    </w:tbl>
    <w:p w14:paraId="0E590E68" w14:textId="77777777" w:rsidR="001C5924" w:rsidRDefault="001C5924" w:rsidP="001C5924">
      <w:pPr>
        <w:tabs>
          <w:tab w:val="left" w:pos="2127"/>
        </w:tabs>
        <w:rPr>
          <w:rFonts w:ascii="Book Antiqua" w:hAnsi="Book Antiqua" w:cs="Times New Roman"/>
          <w:bCs/>
          <w:color w:val="000000"/>
          <w:sz w:val="18"/>
          <w:szCs w:val="18"/>
          <w:lang w:eastAsia="id-ID"/>
        </w:rPr>
      </w:pPr>
    </w:p>
    <w:p w14:paraId="098A6BB3" w14:textId="77777777" w:rsidR="001C5924" w:rsidRDefault="001C5924" w:rsidP="001C5924">
      <w:pPr>
        <w:tabs>
          <w:tab w:val="left" w:pos="2127"/>
        </w:tabs>
        <w:rPr>
          <w:rFonts w:ascii="Book Antiqua" w:hAnsi="Book Antiqua" w:cs="Times New Roman"/>
          <w:bCs/>
          <w:color w:val="000000"/>
          <w:sz w:val="18"/>
          <w:szCs w:val="18"/>
          <w:lang w:eastAsia="id-ID"/>
        </w:rPr>
      </w:pPr>
      <w:r w:rsidRPr="004B7121">
        <w:rPr>
          <w:rFonts w:ascii="Book Antiqua" w:hAnsi="Book Antiqua" w:cs="Times New Roman"/>
          <w:bCs/>
          <w:color w:val="000000"/>
          <w:sz w:val="18"/>
          <w:szCs w:val="18"/>
          <w:lang w:eastAsia="id-ID"/>
        </w:rPr>
        <w:t>Journal Homepage</w:t>
      </w:r>
      <w:r>
        <w:rPr>
          <w:rFonts w:ascii="Book Antiqua" w:hAnsi="Book Antiqua" w:cs="Times New Roman"/>
          <w:bCs/>
          <w:color w:val="000000"/>
          <w:sz w:val="18"/>
          <w:szCs w:val="18"/>
          <w:lang w:eastAsia="id-ID"/>
        </w:rPr>
        <w:t xml:space="preserve">: </w:t>
      </w:r>
      <w:hyperlink r:id="rId12" w:history="1">
        <w:r w:rsidRPr="00146F5E">
          <w:rPr>
            <w:rStyle w:val="Hyperlink"/>
            <w:rFonts w:ascii="Book Antiqua" w:hAnsi="Book Antiqua"/>
            <w:bCs/>
            <w:sz w:val="18"/>
            <w:szCs w:val="18"/>
            <w:lang w:eastAsia="id-ID"/>
          </w:rPr>
          <w:t>https://tamilmanam.in/journal/</w:t>
        </w:r>
      </w:hyperlink>
      <w:r>
        <w:rPr>
          <w:rFonts w:ascii="Book Antiqua" w:hAnsi="Book Antiqua" w:cs="Times New Roman"/>
          <w:bCs/>
          <w:color w:val="000000"/>
          <w:sz w:val="18"/>
          <w:szCs w:val="18"/>
          <w:lang w:eastAsia="id-ID"/>
        </w:rPr>
        <w:t xml:space="preserve"> </w:t>
      </w:r>
      <w:r w:rsidRPr="008E3976">
        <w:rPr>
          <w:rFonts w:ascii="Book Antiqua" w:hAnsi="Book Antiqua" w:cs="Times New Roman"/>
          <w:bCs/>
          <w:color w:val="000000"/>
          <w:sz w:val="18"/>
          <w:szCs w:val="18"/>
          <w:lang w:eastAsia="id-ID"/>
        </w:rPr>
        <w:t xml:space="preserve"> </w:t>
      </w:r>
    </w:p>
    <w:p w14:paraId="1E52632F" w14:textId="77777777" w:rsidR="001C5924" w:rsidRPr="00912692" w:rsidRDefault="001C5924" w:rsidP="001C5924">
      <w:pPr>
        <w:tabs>
          <w:tab w:val="left" w:pos="2127"/>
        </w:tabs>
        <w:rPr>
          <w:rFonts w:ascii="Book Antiqua" w:hAnsi="Book Antiqua" w:cs="Times New Roman"/>
          <w:sz w:val="18"/>
          <w:szCs w:val="18"/>
          <w:lang w:val="en-ID"/>
        </w:rPr>
      </w:pPr>
      <w:r w:rsidRPr="004B7121">
        <w:rPr>
          <w:rFonts w:ascii="Book Antiqua" w:hAnsi="Book Antiqua" w:cs="Times New Roman"/>
          <w:bCs/>
          <w:color w:val="000000"/>
          <w:sz w:val="18"/>
          <w:szCs w:val="18"/>
          <w:lang w:eastAsia="id-ID"/>
        </w:rPr>
        <w:t xml:space="preserve">This is an open access article under the </w:t>
      </w:r>
      <w:r w:rsidRPr="008E3976">
        <w:rPr>
          <w:rFonts w:ascii="Book Antiqua" w:hAnsi="Book Antiqua" w:cs="Times New Roman"/>
          <w:bCs/>
          <w:color w:val="000000"/>
          <w:sz w:val="18"/>
          <w:szCs w:val="18"/>
          <w:lang w:eastAsia="id-ID"/>
        </w:rPr>
        <w:t xml:space="preserve">License Creative Commons Attribution 4.0 International License </w:t>
      </w:r>
      <w:hyperlink r:id="rId13" w:history="1">
        <w:r w:rsidRPr="00146F5E">
          <w:rPr>
            <w:rStyle w:val="Hyperlink"/>
            <w:rFonts w:ascii="Book Antiqua" w:hAnsi="Book Antiqua"/>
            <w:bCs/>
            <w:sz w:val="18"/>
            <w:szCs w:val="18"/>
            <w:lang w:eastAsia="id-ID"/>
          </w:rPr>
          <w:t>http://Creativecommons.org//license/by/4.0/</w:t>
        </w:r>
      </w:hyperlink>
      <w:r>
        <w:rPr>
          <w:rFonts w:ascii="Book Antiqua" w:hAnsi="Book Antiqua" w:cs="Times New Roman"/>
          <w:bCs/>
          <w:color w:val="000000"/>
          <w:sz w:val="18"/>
          <w:szCs w:val="18"/>
          <w:lang w:eastAsia="id-ID"/>
        </w:rPr>
        <w:t xml:space="preserve">  </w:t>
      </w:r>
    </w:p>
    <w:p w14:paraId="59B3BB8B" w14:textId="77777777" w:rsidR="001C5924" w:rsidRDefault="001C5924" w:rsidP="001C5924">
      <w:pPr>
        <w:jc w:val="both"/>
        <w:rPr>
          <w:rFonts w:ascii="Book Antiqua" w:eastAsia="Book Antiqua" w:hAnsi="Book Antiqua" w:cs="Book Antiqua"/>
          <w:b/>
          <w:color w:val="000000"/>
        </w:rPr>
      </w:pPr>
      <w:r>
        <w:rPr>
          <w:rFonts w:ascii="Book Antiqua" w:hAnsi="Book Antiqua" w:cs="Times New Roman"/>
          <w:noProof/>
          <w:sz w:val="16"/>
          <w:szCs w:val="16"/>
          <w:lang w:eastAsia="id-ID"/>
        </w:rPr>
        <mc:AlternateContent>
          <mc:Choice Requires="wps">
            <w:drawing>
              <wp:anchor distT="0" distB="0" distL="114300" distR="114300" simplePos="0" relativeHeight="251660288" behindDoc="0" locked="0" layoutInCell="1" allowOverlap="1" wp14:anchorId="501F2A60" wp14:editId="56A9950B">
                <wp:simplePos x="0" y="0"/>
                <wp:positionH relativeFrom="column">
                  <wp:posOffset>-13335</wp:posOffset>
                </wp:positionH>
                <wp:positionV relativeFrom="paragraph">
                  <wp:posOffset>24311</wp:posOffset>
                </wp:positionV>
                <wp:extent cx="6148251" cy="49530"/>
                <wp:effectExtent l="0" t="0" r="24130" b="266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251"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F8B72" id="_x0000_t32" coordsize="21600,21600" o:spt="32" o:oned="t" path="m,l21600,21600e" filled="f">
                <v:path arrowok="t" fillok="f" o:connecttype="none"/>
                <o:lock v:ext="edit" shapetype="t"/>
              </v:shapetype>
              <v:shape id="AutoShape 3" o:spid="_x0000_s1026" type="#_x0000_t32" style="position:absolute;margin-left:-1.05pt;margin-top:1.9pt;width:484.1pt;height:3.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"/>
            </w:pict>
          </mc:Fallback>
        </mc:AlternateContent>
      </w:r>
    </w:p>
    <w:p w14:paraId="5F2EA98C" w14:textId="3EA39B15" w:rsidR="001C5924" w:rsidRPr="00BC586F" w:rsidRDefault="00EC73A3" w:rsidP="001C5924">
      <w:pPr>
        <w:ind w:right="424"/>
        <w:jc w:val="center"/>
        <w:rPr>
          <w:rFonts w:ascii="Arial Unicode MS" w:eastAsia="Arial Unicode MS" w:hAnsi="Arial Unicode MS" w:cs="Arial Unicode MS"/>
          <w:b/>
          <w:bCs/>
          <w:color w:val="0070C0"/>
          <w:sz w:val="28"/>
          <w:szCs w:val="28"/>
        </w:rPr>
      </w:pPr>
      <w:proofErr w:type="spellStart"/>
      <w:r w:rsidRPr="00EC73A3">
        <w:rPr>
          <w:rFonts w:ascii="Arial Unicode MS" w:eastAsia="Arial Unicode MS" w:hAnsi="Arial Unicode MS" w:cs="Arial Unicode MS"/>
          <w:b/>
          <w:bCs/>
          <w:color w:val="0070C0"/>
          <w:sz w:val="28"/>
          <w:szCs w:val="28"/>
          <w:lang w:bidi="ta-IN"/>
        </w:rPr>
        <w:t>தமிழாய்வுத்</w:t>
      </w:r>
      <w:proofErr w:type="spellEnd"/>
      <w:r w:rsidRPr="00EC73A3">
        <w:rPr>
          <w:rFonts w:ascii="Arial Unicode MS" w:eastAsia="Arial Unicode MS" w:hAnsi="Arial Unicode MS" w:cs="Arial Unicode MS"/>
          <w:b/>
          <w:bCs/>
          <w:color w:val="0070C0"/>
          <w:sz w:val="28"/>
          <w:szCs w:val="28"/>
          <w:lang w:bidi="ta-IN"/>
        </w:rPr>
        <w:t xml:space="preserve"> </w:t>
      </w:r>
      <w:proofErr w:type="spellStart"/>
      <w:r w:rsidRPr="00EC73A3">
        <w:rPr>
          <w:rFonts w:ascii="Arial Unicode MS" w:eastAsia="Arial Unicode MS" w:hAnsi="Arial Unicode MS" w:cs="Arial Unicode MS"/>
          <w:b/>
          <w:bCs/>
          <w:color w:val="0070C0"/>
          <w:sz w:val="28"/>
          <w:szCs w:val="28"/>
          <w:lang w:bidi="ta-IN"/>
        </w:rPr>
        <w:t>தளத்தில்</w:t>
      </w:r>
      <w:proofErr w:type="spellEnd"/>
      <w:r w:rsidRPr="00EC73A3">
        <w:rPr>
          <w:rFonts w:ascii="Arial Unicode MS" w:eastAsia="Arial Unicode MS" w:hAnsi="Arial Unicode MS" w:cs="Arial Unicode MS"/>
          <w:b/>
          <w:bCs/>
          <w:color w:val="0070C0"/>
          <w:sz w:val="28"/>
          <w:szCs w:val="28"/>
          <w:lang w:bidi="ta-IN"/>
        </w:rPr>
        <w:t xml:space="preserve"> </w:t>
      </w:r>
      <w:proofErr w:type="spellStart"/>
      <w:r w:rsidRPr="00EC73A3">
        <w:rPr>
          <w:rFonts w:ascii="Arial Unicode MS" w:eastAsia="Arial Unicode MS" w:hAnsi="Arial Unicode MS" w:cs="Arial Unicode MS"/>
          <w:b/>
          <w:bCs/>
          <w:color w:val="0070C0"/>
          <w:sz w:val="28"/>
          <w:szCs w:val="28"/>
          <w:lang w:bidi="ta-IN"/>
        </w:rPr>
        <w:t>கணினியும்</w:t>
      </w:r>
      <w:proofErr w:type="spellEnd"/>
      <w:r w:rsidRPr="00EC73A3">
        <w:rPr>
          <w:rFonts w:ascii="Arial Unicode MS" w:eastAsia="Arial Unicode MS" w:hAnsi="Arial Unicode MS" w:cs="Arial Unicode MS"/>
          <w:b/>
          <w:bCs/>
          <w:color w:val="0070C0"/>
          <w:sz w:val="28"/>
          <w:szCs w:val="28"/>
          <w:lang w:bidi="ta-IN"/>
        </w:rPr>
        <w:t xml:space="preserve"> </w:t>
      </w:r>
      <w:proofErr w:type="spellStart"/>
      <w:r w:rsidRPr="00EC73A3">
        <w:rPr>
          <w:rFonts w:ascii="Arial Unicode MS" w:eastAsia="Arial Unicode MS" w:hAnsi="Arial Unicode MS" w:cs="Arial Unicode MS"/>
          <w:b/>
          <w:bCs/>
          <w:color w:val="0070C0"/>
          <w:sz w:val="28"/>
          <w:szCs w:val="28"/>
          <w:lang w:bidi="ta-IN"/>
        </w:rPr>
        <w:t>இணையப்</w:t>
      </w:r>
      <w:proofErr w:type="spellEnd"/>
      <w:r w:rsidRPr="00EC73A3">
        <w:rPr>
          <w:rFonts w:ascii="Arial Unicode MS" w:eastAsia="Arial Unicode MS" w:hAnsi="Arial Unicode MS" w:cs="Arial Unicode MS"/>
          <w:b/>
          <w:bCs/>
          <w:color w:val="0070C0"/>
          <w:sz w:val="28"/>
          <w:szCs w:val="28"/>
          <w:lang w:bidi="ta-IN"/>
        </w:rPr>
        <w:t xml:space="preserve"> </w:t>
      </w:r>
      <w:proofErr w:type="spellStart"/>
      <w:r w:rsidRPr="00EC73A3">
        <w:rPr>
          <w:rFonts w:ascii="Arial Unicode MS" w:eastAsia="Arial Unicode MS" w:hAnsi="Arial Unicode MS" w:cs="Arial Unicode MS"/>
          <w:b/>
          <w:bCs/>
          <w:color w:val="0070C0"/>
          <w:sz w:val="28"/>
          <w:szCs w:val="28"/>
          <w:lang w:bidi="ta-IN"/>
        </w:rPr>
        <w:t>பயன்பாடும்</w:t>
      </w:r>
      <w:proofErr w:type="spellEnd"/>
    </w:p>
    <w:p w14:paraId="09AF0C95" w14:textId="77777777" w:rsidR="004D0A3E" w:rsidRPr="004D0A3E" w:rsidRDefault="001C5924" w:rsidP="004D0A3E">
      <w:pPr>
        <w:jc w:val="center"/>
        <w:rPr>
          <w:rFonts w:ascii="Arial Unicode MS" w:eastAsia="Arial Unicode MS" w:hAnsi="Arial Unicode MS" w:cs="Arial Unicode MS"/>
          <w:color w:val="000000"/>
          <w:lang w:bidi="ta-IN"/>
        </w:rPr>
      </w:pPr>
      <w:r>
        <w:rPr>
          <w:rFonts w:ascii="Arial Unicode MS" w:eastAsia="Arial Unicode MS" w:hAnsi="Arial Unicode MS" w:cs="Arial Unicode MS"/>
          <w:b/>
          <w:bCs/>
          <w:color w:val="000000"/>
          <w:cs/>
          <w:lang w:bidi="ta-IN"/>
        </w:rPr>
        <w:t>*</w:t>
      </w:r>
      <w:r w:rsidRPr="008A2542">
        <w:t xml:space="preserve"> </w:t>
      </w:r>
      <w:proofErr w:type="spellStart"/>
      <w:r w:rsidR="004D0A3E" w:rsidRPr="004D0A3E">
        <w:rPr>
          <w:rFonts w:ascii="Arial Unicode MS" w:eastAsia="Arial Unicode MS" w:hAnsi="Arial Unicode MS" w:cs="Arial Unicode MS"/>
          <w:b/>
          <w:bCs/>
          <w:color w:val="000000"/>
          <w:lang w:bidi="ta-IN"/>
        </w:rPr>
        <w:t>முனைவர்</w:t>
      </w:r>
      <w:proofErr w:type="spellEnd"/>
      <w:r w:rsidR="004D0A3E" w:rsidRPr="004D0A3E">
        <w:rPr>
          <w:rFonts w:ascii="Arial Unicode MS" w:eastAsia="Arial Unicode MS" w:hAnsi="Arial Unicode MS" w:cs="Arial Unicode MS"/>
          <w:b/>
          <w:bCs/>
          <w:color w:val="000000"/>
          <w:lang w:bidi="ta-IN"/>
        </w:rPr>
        <w:t xml:space="preserve"> </w:t>
      </w:r>
      <w:proofErr w:type="spellStart"/>
      <w:r w:rsidR="004D0A3E" w:rsidRPr="004D0A3E">
        <w:rPr>
          <w:rFonts w:ascii="Arial Unicode MS" w:eastAsia="Arial Unicode MS" w:hAnsi="Arial Unicode MS" w:cs="Arial Unicode MS"/>
          <w:b/>
          <w:bCs/>
          <w:color w:val="000000"/>
          <w:lang w:bidi="ta-IN"/>
        </w:rPr>
        <w:t>செ</w:t>
      </w:r>
      <w:proofErr w:type="spellEnd"/>
      <w:r w:rsidR="004D0A3E" w:rsidRPr="004D0A3E">
        <w:rPr>
          <w:rFonts w:ascii="Arial Unicode MS" w:eastAsia="Arial Unicode MS" w:hAnsi="Arial Unicode MS" w:cs="Arial Unicode MS"/>
          <w:b/>
          <w:bCs/>
          <w:color w:val="000000"/>
          <w:lang w:bidi="ta-IN"/>
        </w:rPr>
        <w:t xml:space="preserve">. </w:t>
      </w:r>
      <w:proofErr w:type="spellStart"/>
      <w:r w:rsidR="004D0A3E" w:rsidRPr="004D0A3E">
        <w:rPr>
          <w:rFonts w:ascii="Arial Unicode MS" w:eastAsia="Arial Unicode MS" w:hAnsi="Arial Unicode MS" w:cs="Arial Unicode MS"/>
          <w:b/>
          <w:bCs/>
          <w:color w:val="000000"/>
          <w:lang w:bidi="ta-IN"/>
        </w:rPr>
        <w:t>கார்த்திகேயன்</w:t>
      </w:r>
      <w:proofErr w:type="spellEnd"/>
      <w:r w:rsidR="004D0A3E" w:rsidRPr="004D0A3E">
        <w:rPr>
          <w:rFonts w:ascii="Arial Unicode MS" w:eastAsia="Arial Unicode MS" w:hAnsi="Arial Unicode MS" w:cs="Arial Unicode MS"/>
          <w:b/>
          <w:bCs/>
          <w:color w:val="000000"/>
          <w:lang w:bidi="ta-IN"/>
        </w:rPr>
        <w:t xml:space="preserve">, </w:t>
      </w:r>
      <w:proofErr w:type="spellStart"/>
      <w:r w:rsidR="004D0A3E" w:rsidRPr="004D0A3E">
        <w:rPr>
          <w:rFonts w:ascii="Arial Unicode MS" w:eastAsia="Arial Unicode MS" w:hAnsi="Arial Unicode MS" w:cs="Arial Unicode MS"/>
          <w:color w:val="000000"/>
          <w:lang w:bidi="ta-IN"/>
        </w:rPr>
        <w:t>உதவிப்பேராசிரியர்</w:t>
      </w:r>
      <w:proofErr w:type="spellEnd"/>
      <w:r w:rsidR="004D0A3E" w:rsidRPr="004D0A3E">
        <w:rPr>
          <w:rFonts w:ascii="Arial Unicode MS" w:eastAsia="Arial Unicode MS" w:hAnsi="Arial Unicode MS" w:cs="Arial Unicode MS"/>
          <w:color w:val="000000"/>
          <w:lang w:bidi="ta-IN"/>
        </w:rPr>
        <w:t xml:space="preserve">, </w:t>
      </w:r>
      <w:proofErr w:type="spellStart"/>
      <w:r w:rsidR="004D0A3E" w:rsidRPr="004D0A3E">
        <w:rPr>
          <w:rFonts w:ascii="Arial Unicode MS" w:eastAsia="Arial Unicode MS" w:hAnsi="Arial Unicode MS" w:cs="Arial Unicode MS"/>
          <w:color w:val="000000"/>
          <w:lang w:bidi="ta-IN"/>
        </w:rPr>
        <w:t>தமிழ்த்துறை</w:t>
      </w:r>
      <w:proofErr w:type="spellEnd"/>
      <w:r w:rsidR="004D0A3E" w:rsidRPr="004D0A3E">
        <w:rPr>
          <w:rFonts w:ascii="Arial Unicode MS" w:eastAsia="Arial Unicode MS" w:hAnsi="Arial Unicode MS" w:cs="Arial Unicode MS"/>
          <w:color w:val="000000"/>
          <w:lang w:bidi="ta-IN"/>
        </w:rPr>
        <w:t>,</w:t>
      </w:r>
    </w:p>
    <w:p w14:paraId="1C2B48D6" w14:textId="4D9ADDFD" w:rsidR="001C5924" w:rsidRPr="006A231E" w:rsidRDefault="004D0A3E" w:rsidP="004D0A3E">
      <w:pPr>
        <w:jc w:val="center"/>
        <w:rPr>
          <w:rFonts w:ascii="Arial Unicode MS" w:eastAsia="Arial Unicode MS" w:hAnsi="Arial Unicode MS" w:cs="Arial Unicode MS"/>
          <w:color w:val="000000"/>
        </w:rPr>
      </w:pPr>
      <w:proofErr w:type="spellStart"/>
      <w:r w:rsidRPr="004D0A3E">
        <w:rPr>
          <w:rFonts w:ascii="Arial Unicode MS" w:eastAsia="Arial Unicode MS" w:hAnsi="Arial Unicode MS" w:cs="Arial Unicode MS"/>
          <w:color w:val="000000"/>
          <w:lang w:bidi="ta-IN"/>
        </w:rPr>
        <w:t>கற்பகம்</w:t>
      </w:r>
      <w:proofErr w:type="spellEnd"/>
      <w:r w:rsidRPr="004D0A3E">
        <w:rPr>
          <w:rFonts w:ascii="Arial Unicode MS" w:eastAsia="Arial Unicode MS" w:hAnsi="Arial Unicode MS" w:cs="Arial Unicode MS"/>
          <w:color w:val="000000"/>
          <w:lang w:bidi="ta-IN"/>
        </w:rPr>
        <w:t xml:space="preserve"> </w:t>
      </w:r>
      <w:proofErr w:type="spellStart"/>
      <w:r w:rsidRPr="004D0A3E">
        <w:rPr>
          <w:rFonts w:ascii="Arial Unicode MS" w:eastAsia="Arial Unicode MS" w:hAnsi="Arial Unicode MS" w:cs="Arial Unicode MS"/>
          <w:color w:val="000000"/>
          <w:lang w:bidi="ta-IN"/>
        </w:rPr>
        <w:t>உயர்கல்விக்</w:t>
      </w:r>
      <w:proofErr w:type="spellEnd"/>
      <w:r w:rsidRPr="004D0A3E">
        <w:rPr>
          <w:rFonts w:ascii="Arial Unicode MS" w:eastAsia="Arial Unicode MS" w:hAnsi="Arial Unicode MS" w:cs="Arial Unicode MS"/>
          <w:color w:val="000000"/>
          <w:lang w:bidi="ta-IN"/>
        </w:rPr>
        <w:t xml:space="preserve"> </w:t>
      </w:r>
      <w:proofErr w:type="spellStart"/>
      <w:r w:rsidRPr="004D0A3E">
        <w:rPr>
          <w:rFonts w:ascii="Arial Unicode MS" w:eastAsia="Arial Unicode MS" w:hAnsi="Arial Unicode MS" w:cs="Arial Unicode MS"/>
          <w:color w:val="000000"/>
          <w:lang w:bidi="ta-IN"/>
        </w:rPr>
        <w:t>கழகம்</w:t>
      </w:r>
      <w:proofErr w:type="spellEnd"/>
      <w:r w:rsidRPr="004D0A3E">
        <w:rPr>
          <w:rFonts w:ascii="Arial Unicode MS" w:eastAsia="Arial Unicode MS" w:hAnsi="Arial Unicode MS" w:cs="Arial Unicode MS"/>
          <w:color w:val="000000"/>
          <w:lang w:bidi="ta-IN"/>
        </w:rPr>
        <w:t xml:space="preserve">, </w:t>
      </w:r>
      <w:proofErr w:type="spellStart"/>
      <w:r w:rsidRPr="004D0A3E">
        <w:rPr>
          <w:rFonts w:ascii="Arial Unicode MS" w:eastAsia="Arial Unicode MS" w:hAnsi="Arial Unicode MS" w:cs="Arial Unicode MS"/>
          <w:color w:val="000000"/>
          <w:lang w:bidi="ta-IN"/>
        </w:rPr>
        <w:t>கோவை</w:t>
      </w:r>
      <w:proofErr w:type="spellEnd"/>
      <w:r w:rsidRPr="004D0A3E">
        <w:rPr>
          <w:rFonts w:ascii="Arial Unicode MS" w:eastAsia="Arial Unicode MS" w:hAnsi="Arial Unicode MS" w:cs="Arial Unicode MS"/>
          <w:color w:val="000000"/>
          <w:lang w:bidi="ta-IN"/>
        </w:rPr>
        <w:t xml:space="preserve"> - 21, </w:t>
      </w:r>
      <w:proofErr w:type="spellStart"/>
      <w:r w:rsidRPr="004D0A3E">
        <w:rPr>
          <w:rFonts w:ascii="Arial Unicode MS" w:eastAsia="Arial Unicode MS" w:hAnsi="Arial Unicode MS" w:cs="Arial Unicode MS"/>
          <w:color w:val="000000"/>
          <w:lang w:bidi="ta-IN"/>
        </w:rPr>
        <w:t>தமிழ்நாடு</w:t>
      </w:r>
      <w:proofErr w:type="spellEnd"/>
      <w:r w:rsidRPr="004D0A3E">
        <w:rPr>
          <w:rFonts w:ascii="Arial Unicode MS" w:eastAsia="Arial Unicode MS" w:hAnsi="Arial Unicode MS" w:cs="Arial Unicode MS"/>
          <w:color w:val="000000"/>
          <w:lang w:bidi="ta-IN"/>
        </w:rPr>
        <w:t xml:space="preserve">, </w:t>
      </w:r>
      <w:proofErr w:type="spellStart"/>
      <w:r w:rsidRPr="004D0A3E">
        <w:rPr>
          <w:rFonts w:ascii="Arial Unicode MS" w:eastAsia="Arial Unicode MS" w:hAnsi="Arial Unicode MS" w:cs="Arial Unicode MS"/>
          <w:color w:val="000000"/>
          <w:lang w:bidi="ta-IN"/>
        </w:rPr>
        <w:t>இந்தியா</w:t>
      </w:r>
      <w:proofErr w:type="spellEnd"/>
      <w:r w:rsidRPr="004D0A3E">
        <w:rPr>
          <w:rFonts w:ascii="Arial Unicode MS" w:eastAsia="Arial Unicode MS" w:hAnsi="Arial Unicode MS" w:cs="Arial Unicode MS"/>
          <w:color w:val="000000"/>
          <w:lang w:bidi="ta-IN"/>
        </w:rPr>
        <w:t>.</w:t>
      </w:r>
    </w:p>
    <w:p w14:paraId="4395FF93" w14:textId="77777777" w:rsidR="001C5924" w:rsidRPr="00CB14A2" w:rsidRDefault="001C5924" w:rsidP="001C5924">
      <w:pPr>
        <w:jc w:val="both"/>
        <w:rPr>
          <w:rFonts w:ascii="Arial Unicode MS" w:eastAsia="Arial Unicode MS" w:hAnsi="Arial Unicode MS" w:cs="Arial Unicode MS"/>
          <w:b/>
          <w:bCs/>
        </w:rPr>
      </w:pPr>
      <w:proofErr w:type="spellStart"/>
      <w:r w:rsidRPr="00CB14A2">
        <w:rPr>
          <w:rFonts w:ascii="Arial Unicode MS" w:eastAsia="Arial Unicode MS" w:hAnsi="Arial Unicode MS" w:cs="Arial Unicode MS"/>
          <w:b/>
          <w:bCs/>
        </w:rPr>
        <w:t>சுருக்கம்</w:t>
      </w:r>
      <w:proofErr w:type="spellEnd"/>
      <w:r w:rsidRPr="00CB14A2">
        <w:rPr>
          <w:rFonts w:ascii="Arial Unicode MS" w:eastAsia="Arial Unicode MS" w:hAnsi="Arial Unicode MS" w:cs="Arial Unicode MS"/>
          <w:b/>
          <w:bCs/>
        </w:rPr>
        <w:t xml:space="preserve"> (Abstract)</w:t>
      </w:r>
    </w:p>
    <w:p w14:paraId="7F87E52F" w14:textId="77777777" w:rsidR="004D0A3E" w:rsidRPr="004D0A3E" w:rsidRDefault="004D0A3E" w:rsidP="004D0A3E">
      <w:pPr>
        <w:spacing w:line="276" w:lineRule="auto"/>
        <w:ind w:firstLine="720"/>
        <w:jc w:val="both"/>
        <w:rPr>
          <w:rFonts w:ascii="Arial Unicode MS" w:eastAsia="Arial Unicode MS" w:hAnsi="Arial Unicode MS" w:cs="Arial Unicode MS"/>
        </w:rPr>
      </w:pPr>
      <w:proofErr w:type="spellStart"/>
      <w:r w:rsidRPr="004D0A3E">
        <w:rPr>
          <w:rFonts w:ascii="Arial Unicode MS" w:eastAsia="Arial Unicode MS" w:hAnsi="Arial Unicode MS" w:cs="Arial Unicode MS"/>
        </w:rPr>
        <w:t>இன்றைய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வளர்ந்துவரும்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இளம்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தலைமுறையினருக்குக்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கல்வியைக்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சவாலாகவே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எதிர்கால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ஆற்றல்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சமுதாயமாக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இன்றியமையாத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இன்றைய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தளங்களில்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முக்கிய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பங்களிக்கிறது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வலைப்பின்னலும்</w:t>
      </w:r>
      <w:proofErr w:type="spellEnd"/>
      <w:r w:rsidRPr="004D0A3E">
        <w:rPr>
          <w:rFonts w:ascii="Arial Unicode MS" w:eastAsia="Arial Unicode MS" w:hAnsi="Arial Unicode MS" w:cs="Arial Unicode MS"/>
        </w:rPr>
        <w:t xml:space="preserve"> </w:t>
      </w:r>
      <w:r w:rsidRPr="004D0A3E">
        <w:rPr>
          <w:rFonts w:ascii="Arial Unicode MS" w:eastAsia="Arial Unicode MS" w:hAnsi="Arial Unicode MS" w:cs="Arial Unicode MS"/>
          <w:b/>
        </w:rPr>
        <w:t>(</w:t>
      </w:r>
      <w:r w:rsidRPr="004D0A3E">
        <w:rPr>
          <w:rFonts w:ascii="Arial Unicode MS" w:eastAsia="Arial Unicode MS" w:hAnsi="Arial Unicode MS" w:cs="Arial Unicode MS"/>
        </w:rPr>
        <w:t>website</w:t>
      </w:r>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இணையத்தளமும்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கிராமப்புற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மாணவனுக்குக்கூட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எளிதாகக்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கிடைக்கின்ற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உலகமயமாதல்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தாராளமயமாதல்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கொள்கைகள்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வழிவகுத்துள்ளன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மட்டுமன்று</w:t>
      </w:r>
      <w:proofErr w:type="spellEnd"/>
      <w:r w:rsidRPr="004D0A3E">
        <w:rPr>
          <w:rFonts w:ascii="Arial Unicode MS" w:eastAsia="Arial Unicode MS" w:hAnsi="Arial Unicode MS" w:cs="Arial Unicode MS"/>
          <w:b/>
        </w:rPr>
        <w:t>;</w:t>
      </w:r>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வலைப்பின்னல்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இணையதளம்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செயற்கைக்கோள்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வன்பொருள்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மென்பொருள்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ஊடகம்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ஆகிய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தொழில்நுட்பங்களின்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கலவையாக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விளங்குகிறது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இத்தகவல்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கருத்துப்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பரிமாற்றத்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தொழில்நுட்பம்</w:t>
      </w:r>
      <w:proofErr w:type="spellEnd"/>
      <w:r w:rsidRPr="004D0A3E">
        <w:rPr>
          <w:rFonts w:ascii="Arial Unicode MS" w:eastAsia="Arial Unicode MS" w:hAnsi="Arial Unicode MS" w:cs="Arial Unicode MS"/>
        </w:rPr>
        <w:t xml:space="preserve"> </w:t>
      </w:r>
      <w:r w:rsidRPr="004D0A3E">
        <w:rPr>
          <w:rFonts w:ascii="Arial Unicode MS" w:eastAsia="Arial Unicode MS" w:hAnsi="Arial Unicode MS" w:cs="Arial Unicode MS"/>
          <w:b/>
        </w:rPr>
        <w:t>(</w:t>
      </w:r>
      <w:r w:rsidRPr="004D0A3E">
        <w:rPr>
          <w:rFonts w:ascii="Arial Unicode MS" w:eastAsia="Arial Unicode MS" w:hAnsi="Arial Unicode MS" w:cs="Arial Unicode MS"/>
        </w:rPr>
        <w:t>Information Communication Technology</w:t>
      </w:r>
      <w:r w:rsidRPr="004D0A3E">
        <w:rPr>
          <w:rFonts w:ascii="Arial Unicode MS" w:eastAsia="Arial Unicode MS" w:hAnsi="Arial Unicode MS" w:cs="Arial Unicode MS"/>
          <w:b/>
        </w:rPr>
        <w:t>)</w:t>
      </w:r>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பரிமாணங்களில்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கற்பித்தல்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கற்றல்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எளிதாக்கி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வளப்படுத்துகிறது</w:t>
      </w:r>
      <w:proofErr w:type="spellEnd"/>
      <w:r w:rsidRPr="004D0A3E">
        <w:rPr>
          <w:rFonts w:ascii="Arial Unicode MS" w:eastAsia="Arial Unicode MS" w:hAnsi="Arial Unicode MS" w:cs="Arial Unicode MS"/>
        </w:rPr>
        <w:t>.</w:t>
      </w:r>
    </w:p>
    <w:p w14:paraId="1B70328A"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t>திறவுச்</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சொற்கள்</w:t>
      </w:r>
      <w:proofErr w:type="spellEnd"/>
    </w:p>
    <w:p w14:paraId="3A4F925A"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b/>
        </w:rPr>
        <w:tab/>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தமிழாய்வுத்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தளங்கள்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இணையத்தளம்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ஊடகம்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செயற்கைக்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கோள்வழி</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வலைப்பின்னல்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வன்பொருள்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மென்பொருள்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துணைக்கருவிகள்</w:t>
      </w:r>
      <w:proofErr w:type="spellEnd"/>
      <w:r w:rsidRPr="004D0A3E">
        <w:rPr>
          <w:rFonts w:ascii="Arial Unicode MS" w:eastAsia="Arial Unicode MS" w:hAnsi="Arial Unicode MS" w:cs="Arial Unicode MS"/>
          <w:b/>
        </w:rPr>
        <w:t>.</w:t>
      </w:r>
    </w:p>
    <w:p w14:paraId="19AE65B5"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lastRenderedPageBreak/>
        <w:t>முன்னுரை</w:t>
      </w:r>
      <w:proofErr w:type="spellEnd"/>
    </w:p>
    <w:p w14:paraId="52809084"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கணினித்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சிந்தனை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இன்றையச்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தேவையாக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மட்டுமின்றி</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அடிப்படையாகவும்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மாறியுள்ளது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தமிழாகவும்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பரிமாணங்களின்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எல்லைகளை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இன்னும்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ஆழமாக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விரிவாக்கியுள்ளது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தமிழ்மொழியின்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ஐந்து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பரிமானங்களின்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பரப்பும்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வீச்சும்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எல்லையற்ற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ஆய்வுக்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களங்களைத்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தம்முள்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உள்ளடக்கியவை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அவ்வகையில்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இக்கட்டுரை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எதிர்காலத்தில்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ஆய்வுக்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களங்களில்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கணிப்பொறியின்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பங்கு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குறித்தும்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பயன்பாடு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கருத்துகளில்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பெற்றுள்ள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மாற்றங்கள்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இவற்றின்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எதிர்காலம்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இக்கட்டுரை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ஆராய்கின்றது</w:t>
      </w:r>
      <w:proofErr w:type="spellEnd"/>
      <w:r w:rsidRPr="004D0A3E">
        <w:rPr>
          <w:rFonts w:ascii="Arial Unicode MS" w:eastAsia="Arial Unicode MS" w:hAnsi="Arial Unicode MS" w:cs="Arial Unicode MS"/>
        </w:rPr>
        <w:t>.</w:t>
      </w:r>
    </w:p>
    <w:p w14:paraId="293507E6"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t>தமிழாய்வில்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கணினியின்</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தேவைக்கான</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சூழல்</w:t>
      </w:r>
      <w:proofErr w:type="spellEnd"/>
    </w:p>
    <w:p w14:paraId="727CC444"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b/>
        </w:rPr>
        <w:tab/>
      </w:r>
      <w:proofErr w:type="spellStart"/>
      <w:r w:rsidRPr="004D0A3E">
        <w:rPr>
          <w:rFonts w:ascii="Arial Unicode MS" w:eastAsia="Arial Unicode MS" w:hAnsi="Arial Unicode MS" w:cs="Arial Unicode MS"/>
        </w:rPr>
        <w:t>தொழில்நுட்ப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வளர்ச்சியின்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மனிதகுல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வாழ்க்கையில்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ஏற்படுத்தும்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மாற்றங்கள்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நாளுக்கு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அதிகரித்து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வருகின்றது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துறைதோறும்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ஏற்பட்டுள்ள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இவ்வாளுமை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தளத்திலும்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கூர்மையாகப்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பிரதிபலிக்கத்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தொடங்கியுள்ளது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கட்டத்தில்</w:t>
      </w:r>
      <w:proofErr w:type="spellEnd"/>
      <w:r w:rsidRPr="004D0A3E">
        <w:rPr>
          <w:rFonts w:ascii="Arial Unicode MS" w:eastAsia="Arial Unicode MS" w:hAnsi="Arial Unicode MS" w:cs="Arial Unicode MS"/>
        </w:rPr>
        <w:t xml:space="preserve"> </w:t>
      </w:r>
      <w:r w:rsidRPr="004D0A3E">
        <w:rPr>
          <w:rFonts w:ascii="Arial Unicode MS" w:eastAsia="Arial Unicode MS" w:hAnsi="Arial Unicode MS" w:cs="Arial Unicode MS"/>
          <w:b/>
        </w:rPr>
        <w:t>‘</w:t>
      </w:r>
      <w:proofErr w:type="spellStart"/>
      <w:r w:rsidRPr="004D0A3E">
        <w:rPr>
          <w:rFonts w:ascii="Arial Unicode MS" w:eastAsia="Arial Unicode MS" w:hAnsi="Arial Unicode MS" w:cs="Arial Unicode MS"/>
        </w:rPr>
        <w:t>எட்டாக்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கனியோ</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எண்ண</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இப்பொழுது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அடிப்படைத்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தேவைகளுக்குள்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அடங்கிவிட்டது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விளைவாகக்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பன்முக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சூழல்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அண்மைக்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அதிகரித்துள்ளது</w:t>
      </w:r>
      <w:proofErr w:type="spellEnd"/>
      <w:r w:rsidRPr="004D0A3E">
        <w:rPr>
          <w:rFonts w:ascii="Arial Unicode MS" w:eastAsia="Arial Unicode MS" w:hAnsi="Arial Unicode MS" w:cs="Arial Unicode MS"/>
        </w:rPr>
        <w:t>.</w:t>
      </w:r>
    </w:p>
    <w:p w14:paraId="37824A02"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பங்கு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அல்லது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தட்டச்சு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என்பதுடன்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மட்டும்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நின்றுவிட்ட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இருந்ததுண்டு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ஆனால்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இப்பொழுது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அந்நிலை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மாறியுள்ளது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அவற்றில்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செய்திகளை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தொடங்கி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தேடுதல்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தரவுகளை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எடுத்துப்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பயன்படுத்துதல்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பயன்படுத்தும்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பரவலாக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முன்னேற்றம்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தமிழிலக்கிய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துறைகளைப்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குறிப்பிடத்தக்க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அளவிற்குப்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பரவலாகவில்லை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காணப்படுகிறது</w:t>
      </w:r>
      <w:proofErr w:type="spellEnd"/>
      <w:r w:rsidRPr="004D0A3E">
        <w:rPr>
          <w:rFonts w:ascii="Arial Unicode MS" w:eastAsia="Arial Unicode MS" w:hAnsi="Arial Unicode MS" w:cs="Arial Unicode MS"/>
        </w:rPr>
        <w:t>.</w:t>
      </w:r>
    </w:p>
    <w:p w14:paraId="1C5DF862"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t>இணையமும்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தமிழாய்வுத்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தளமும்</w:t>
      </w:r>
      <w:proofErr w:type="spellEnd"/>
    </w:p>
    <w:p w14:paraId="5C0E9048"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சாதனம்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ஒருங்கிணைக்கும்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ஓர்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ஒப்புயர்வற்ற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விளங்குகிறது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வரலாற்றில்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தோற்றத்தை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மறுமலர்ச்சி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விண்டோஸ்</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மெக்கின்டாஷ்</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யூனிக்ஸ்</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எத்தகைய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கணினியானாலும்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தடையற்ற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பரிமாற்றம்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சாத்தியமாகியுள்ளது</w:t>
      </w:r>
      <w:proofErr w:type="spellEnd"/>
      <w:r w:rsidRPr="004D0A3E">
        <w:rPr>
          <w:rFonts w:ascii="Arial Unicode MS" w:eastAsia="Arial Unicode MS" w:hAnsi="Arial Unicode MS" w:cs="Arial Unicode MS"/>
        </w:rPr>
        <w:t>.</w:t>
      </w:r>
    </w:p>
    <w:p w14:paraId="35C1FB57"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வைய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விரிவலை</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rPr>
        <w:t>(www),</w:t>
      </w:r>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வலையகம்</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rPr>
        <w:t>website</w:t>
      </w:r>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மின்னிதழ்</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rPr>
        <w:t>(e - zine)</w:t>
      </w:r>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என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தொடர்பு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விரிவுபடுத்தப்பட்டு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தமிழாய்வுத்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பல்வேறு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இயலும்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பரிமாற்றம்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தரவு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சேகரிப்பு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மட்டுமின்றி</w:t>
      </w:r>
      <w:proofErr w:type="spellEnd"/>
      <w:r w:rsidRPr="004D0A3E">
        <w:rPr>
          <w:rFonts w:ascii="Arial Unicode MS" w:eastAsia="Arial Unicode MS" w:hAnsi="Arial Unicode MS" w:cs="Arial Unicode MS"/>
          <w:b/>
        </w:rPr>
        <w:t>, ‘</w:t>
      </w:r>
      <w:proofErr w:type="spellStart"/>
      <w:r w:rsidRPr="004D0A3E">
        <w:rPr>
          <w:rFonts w:ascii="Arial Unicode MS" w:eastAsia="Arial Unicode MS" w:hAnsi="Arial Unicode MS" w:cs="Arial Unicode MS"/>
        </w:rPr>
        <w:t>ஒருங்கிணைவு</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என்னும்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கருத்தியலில்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தொகுப்புத்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பெட்டகம்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நிலைமையைத்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ஆய்வுத்தளம்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அடைய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அப்பொழுது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வெளிச்சமிகு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அலைவரிசையில்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தமிழிலக்கியத்தின்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இயங்குதளம்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செயல்பட்டுச்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சிறக்கும்</w:t>
      </w:r>
      <w:proofErr w:type="spellEnd"/>
      <w:r w:rsidRPr="004D0A3E">
        <w:rPr>
          <w:rFonts w:ascii="Arial Unicode MS" w:eastAsia="Arial Unicode MS" w:hAnsi="Arial Unicode MS" w:cs="Arial Unicode MS"/>
        </w:rPr>
        <w:t>.</w:t>
      </w:r>
    </w:p>
    <w:p w14:paraId="36FF9681" w14:textId="77777777" w:rsidR="004D0A3E" w:rsidRDefault="004D0A3E" w:rsidP="004D0A3E">
      <w:pPr>
        <w:spacing w:line="276" w:lineRule="auto"/>
        <w:jc w:val="both"/>
        <w:rPr>
          <w:rFonts w:ascii="Arial Unicode MS" w:eastAsia="Arial Unicode MS" w:hAnsi="Arial Unicode MS" w:cs="Arial Unicode MS"/>
          <w:b/>
        </w:rPr>
      </w:pPr>
    </w:p>
    <w:p w14:paraId="6DD402A2" w14:textId="38F8AC8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lastRenderedPageBreak/>
        <w:t>கணினித்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தமிழும்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இணையத்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தமிழும்</w:t>
      </w:r>
      <w:proofErr w:type="spellEnd"/>
    </w:p>
    <w:p w14:paraId="7975EC5F" w14:textId="063D9614"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ஒவ்வொரு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காலக்கட்டத்திலும்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ஒவ்வொரு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ஊடகத்தின்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பயணத்தை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மேற்கொள்கிறது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தமிழர்களின்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பொற்காலம்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சான்றோர்களால்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போற்றப்படுகிறது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அவ்வகையில்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நடப்பு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நூற்றாண்டோ</w:t>
      </w:r>
      <w:proofErr w:type="spellEnd"/>
      <w:r w:rsidRPr="004D0A3E">
        <w:rPr>
          <w:rFonts w:ascii="Arial Unicode MS" w:eastAsia="Arial Unicode MS" w:hAnsi="Arial Unicode MS" w:cs="Arial Unicode MS"/>
          <w:b/>
        </w:rPr>
        <w:t>,</w:t>
      </w:r>
      <w:r w:rsidRPr="004D0A3E">
        <w:rPr>
          <w:rFonts w:ascii="Arial Unicode MS" w:eastAsia="Arial Unicode MS" w:hAnsi="Arial Unicode MS" w:cs="Arial Unicode MS"/>
        </w:rPr>
        <w:t xml:space="preserve"> </w:t>
      </w:r>
      <w:r w:rsidRPr="004D0A3E">
        <w:rPr>
          <w:rFonts w:ascii="Arial Unicode MS" w:eastAsia="Arial Unicode MS" w:hAnsi="Arial Unicode MS" w:cs="Arial Unicode MS"/>
          <w:b/>
        </w:rPr>
        <w:t>‘</w:t>
      </w:r>
      <w:proofErr w:type="spellStart"/>
      <w:r w:rsidRPr="004D0A3E">
        <w:rPr>
          <w:rFonts w:ascii="Arial Unicode MS" w:eastAsia="Arial Unicode MS" w:hAnsi="Arial Unicode MS" w:cs="Arial Unicode MS"/>
          <w:b/>
          <w:bCs/>
        </w:rPr>
        <w:t>நாளும்</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இன்னிசையால்</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நல்ல</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தமிழை</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வளர்ப்போம்</w:t>
      </w:r>
      <w:proofErr w:type="spellEnd"/>
      <w:r w:rsidRPr="004D0A3E">
        <w:rPr>
          <w:rFonts w:ascii="Arial Unicode MS" w:eastAsia="Arial Unicode MS" w:hAnsi="Arial Unicode MS" w:cs="Arial Unicode MS"/>
          <w:b/>
          <w:bCs/>
        </w:rPr>
        <w:t>’</w:t>
      </w:r>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மாற்றி</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b/>
          <w:bCs/>
        </w:rPr>
        <w:t>‘</w:t>
      </w:r>
      <w:proofErr w:type="spellStart"/>
      <w:r w:rsidRPr="004D0A3E">
        <w:rPr>
          <w:rFonts w:ascii="Arial Unicode MS" w:eastAsia="Arial Unicode MS" w:hAnsi="Arial Unicode MS" w:cs="Arial Unicode MS"/>
          <w:b/>
          <w:bCs/>
        </w:rPr>
        <w:t>நாளும்</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இணையத்தால்</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இனிதே</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தமிழ்</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
          <w:bCs/>
        </w:rPr>
        <w:t>வளர்ப்போம்</w:t>
      </w:r>
      <w:proofErr w:type="spellEnd"/>
      <w:r w:rsidRPr="004D0A3E">
        <w:rPr>
          <w:rFonts w:ascii="Arial Unicode MS" w:eastAsia="Arial Unicode MS" w:hAnsi="Arial Unicode MS" w:cs="Arial Unicode MS"/>
          <w:b/>
          <w:bCs/>
        </w:rPr>
        <w:t>’</w:t>
      </w:r>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உருவாக்கியுள்ளது</w:t>
      </w:r>
      <w:proofErr w:type="spellEnd"/>
      <w:r w:rsidRPr="004D0A3E">
        <w:rPr>
          <w:rFonts w:ascii="Arial Unicode MS" w:eastAsia="Arial Unicode MS" w:hAnsi="Arial Unicode MS" w:cs="Arial Unicode MS"/>
        </w:rPr>
        <w:t>.</w:t>
      </w:r>
    </w:p>
    <w:p w14:paraId="3BF9EB87" w14:textId="77777777" w:rsidR="004D0A3E" w:rsidRPr="004D0A3E" w:rsidRDefault="004D0A3E" w:rsidP="004D0A3E">
      <w:pPr>
        <w:spacing w:line="276" w:lineRule="auto"/>
        <w:jc w:val="both"/>
        <w:rPr>
          <w:rFonts w:ascii="Arial Unicode MS" w:eastAsia="Arial Unicode MS" w:hAnsi="Arial Unicode MS" w:cs="Arial Unicode MS"/>
          <w:b/>
        </w:rPr>
      </w:pPr>
      <w:r w:rsidRPr="004D0A3E">
        <w:rPr>
          <w:rFonts w:ascii="Arial Unicode MS" w:eastAsia="Arial Unicode MS" w:hAnsi="Arial Unicode MS" w:cs="Arial Unicode MS"/>
        </w:rPr>
        <w:tab/>
      </w:r>
      <w:r w:rsidRPr="004D0A3E">
        <w:rPr>
          <w:rFonts w:ascii="Arial Unicode MS" w:eastAsia="Arial Unicode MS" w:hAnsi="Arial Unicode MS" w:cs="Arial Unicode MS"/>
        </w:rPr>
        <w:tab/>
        <w:t>“</w:t>
      </w:r>
      <w:proofErr w:type="spellStart"/>
      <w:r w:rsidRPr="004D0A3E">
        <w:rPr>
          <w:rFonts w:ascii="Arial Unicode MS" w:eastAsia="Arial Unicode MS" w:hAnsi="Arial Unicode MS" w:cs="Arial Unicode MS"/>
          <w:b/>
        </w:rPr>
        <w:t>தேமதுரத்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தமிழோசை</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உலகமெலாம்</w:t>
      </w:r>
      <w:proofErr w:type="spellEnd"/>
    </w:p>
    <w:p w14:paraId="7DCD6CFC" w14:textId="77777777" w:rsidR="004D0A3E" w:rsidRPr="004D0A3E" w:rsidRDefault="004D0A3E" w:rsidP="004D0A3E">
      <w:pPr>
        <w:spacing w:line="276" w:lineRule="auto"/>
        <w:jc w:val="both"/>
        <w:rPr>
          <w:rFonts w:ascii="Arial Unicode MS" w:eastAsia="Arial Unicode MS" w:hAnsi="Arial Unicode MS" w:cs="Arial Unicode MS"/>
          <w:b/>
        </w:rPr>
      </w:pPr>
      <w:r w:rsidRPr="004D0A3E">
        <w:rPr>
          <w:rFonts w:ascii="Arial Unicode MS" w:eastAsia="Arial Unicode MS" w:hAnsi="Arial Unicode MS" w:cs="Arial Unicode MS"/>
          <w:b/>
        </w:rPr>
        <w:tab/>
        <w:t xml:space="preserve"> </w:t>
      </w:r>
      <w:r w:rsidRPr="004D0A3E">
        <w:rPr>
          <w:rFonts w:ascii="Arial Unicode MS" w:eastAsia="Arial Unicode MS" w:hAnsi="Arial Unicode MS" w:cs="Arial Unicode MS"/>
          <w:b/>
        </w:rPr>
        <w:tab/>
        <w:t xml:space="preserve"> </w:t>
      </w:r>
      <w:proofErr w:type="spellStart"/>
      <w:r w:rsidRPr="004D0A3E">
        <w:rPr>
          <w:rFonts w:ascii="Arial Unicode MS" w:eastAsia="Arial Unicode MS" w:hAnsi="Arial Unicode MS" w:cs="Arial Unicode MS"/>
          <w:b/>
        </w:rPr>
        <w:t>பரவும்வகை</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செய்தல்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வேண்டும்</w:t>
      </w:r>
      <w:proofErr w:type="spellEnd"/>
      <w:r w:rsidRPr="004D0A3E">
        <w:rPr>
          <w:rFonts w:ascii="Arial Unicode MS" w:eastAsia="Arial Unicode MS" w:hAnsi="Arial Unicode MS" w:cs="Arial Unicode MS"/>
          <w:b/>
        </w:rPr>
        <w:t>”</w:t>
      </w:r>
      <w:r w:rsidRPr="004D0A3E">
        <w:rPr>
          <w:rFonts w:ascii="Arial Unicode MS" w:eastAsia="Arial Unicode MS" w:hAnsi="Arial Unicode MS" w:cs="Arial Unicode MS"/>
          <w:b/>
        </w:rPr>
        <w:tab/>
      </w:r>
    </w:p>
    <w:p w14:paraId="4CDB02AC" w14:textId="77777777" w:rsidR="004D0A3E" w:rsidRPr="004D0A3E" w:rsidRDefault="004D0A3E" w:rsidP="004D0A3E">
      <w:pPr>
        <w:spacing w:line="276" w:lineRule="auto"/>
        <w:jc w:val="right"/>
        <w:rPr>
          <w:rFonts w:ascii="Arial Unicode MS" w:eastAsia="Arial Unicode MS" w:hAnsi="Arial Unicode MS" w:cs="Arial Unicode MS"/>
          <w:b/>
        </w:rPr>
      </w:pPr>
      <w:r w:rsidRPr="004D0A3E">
        <w:rPr>
          <w:rFonts w:ascii="Arial Unicode MS" w:eastAsia="Arial Unicode MS" w:hAnsi="Arial Unicode MS" w:cs="Arial Unicode MS"/>
          <w:b/>
        </w:rPr>
        <w:t>(</w:t>
      </w:r>
      <w:proofErr w:type="spellStart"/>
      <w:r w:rsidRPr="004D0A3E">
        <w:rPr>
          <w:rFonts w:ascii="Arial Unicode MS" w:eastAsia="Arial Unicode MS" w:hAnsi="Arial Unicode MS" w:cs="Arial Unicode MS"/>
          <w:b/>
        </w:rPr>
        <w:t>தேசிய</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கீதங்கள்</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பாரதியார்</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கவிதைகள்</w:t>
      </w:r>
      <w:proofErr w:type="spellEnd"/>
      <w:r w:rsidRPr="004D0A3E">
        <w:rPr>
          <w:rFonts w:ascii="Arial Unicode MS" w:eastAsia="Arial Unicode MS" w:hAnsi="Arial Unicode MS" w:cs="Arial Unicode MS"/>
          <w:b/>
        </w:rPr>
        <w:t xml:space="preserve"> ப. </w:t>
      </w:r>
      <w:proofErr w:type="spellStart"/>
      <w:r w:rsidRPr="004D0A3E">
        <w:rPr>
          <w:rFonts w:ascii="Arial Unicode MS" w:eastAsia="Arial Unicode MS" w:hAnsi="Arial Unicode MS" w:cs="Arial Unicode MS"/>
          <w:b/>
        </w:rPr>
        <w:t>எண்</w:t>
      </w:r>
      <w:proofErr w:type="spellEnd"/>
      <w:r w:rsidRPr="004D0A3E">
        <w:rPr>
          <w:rFonts w:ascii="Arial Unicode MS" w:eastAsia="Arial Unicode MS" w:hAnsi="Arial Unicode MS" w:cs="Arial Unicode MS"/>
          <w:b/>
        </w:rPr>
        <w:t xml:space="preserve"> - 60)</w:t>
      </w:r>
    </w:p>
    <w:p w14:paraId="09025588" w14:textId="77777777" w:rsidR="004D0A3E" w:rsidRPr="004D0A3E" w:rsidRDefault="004D0A3E" w:rsidP="004D0A3E">
      <w:pPr>
        <w:spacing w:line="276" w:lineRule="auto"/>
        <w:jc w:val="both"/>
        <w:rPr>
          <w:rFonts w:ascii="Arial Unicode MS" w:eastAsia="Arial Unicode MS" w:hAnsi="Arial Unicode MS" w:cs="Arial Unicode MS"/>
        </w:rPr>
      </w:pP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பாரதியின்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மொழிக்கேற்ப</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உலகெங்கும்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பயணித்து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இதயங்களை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இணைக்கிறது</w:t>
      </w:r>
      <w:proofErr w:type="spellEnd"/>
      <w:r w:rsidRPr="004D0A3E">
        <w:rPr>
          <w:rFonts w:ascii="Arial Unicode MS" w:eastAsia="Arial Unicode MS" w:hAnsi="Arial Unicode MS" w:cs="Arial Unicode MS"/>
        </w:rPr>
        <w:t>. ‘</w:t>
      </w:r>
      <w:proofErr w:type="spellStart"/>
      <w:r w:rsidRPr="004D0A3E">
        <w:rPr>
          <w:rFonts w:ascii="Arial Unicode MS" w:eastAsia="Arial Unicode MS" w:hAnsi="Arial Unicode MS" w:cs="Arial Unicode MS"/>
        </w:rPr>
        <w:t>வேறு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இந்திய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மொழியையும்விடத்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பயன்படுத்தப்படுகிறது</w:t>
      </w:r>
      <w:proofErr w:type="spellEnd"/>
      <w:r w:rsidRPr="004D0A3E">
        <w:rPr>
          <w:rFonts w:ascii="Arial Unicode MS" w:eastAsia="Arial Unicode MS" w:hAnsi="Arial Unicode MS" w:cs="Arial Unicode MS"/>
        </w:rPr>
        <w:t>’ (</w:t>
      </w:r>
      <w:proofErr w:type="spellStart"/>
      <w:r w:rsidRPr="004D0A3E">
        <w:rPr>
          <w:rFonts w:ascii="Arial Unicode MS" w:eastAsia="Arial Unicode MS" w:hAnsi="Arial Unicode MS" w:cs="Arial Unicode MS"/>
        </w:rPr>
        <w:t>மின்</w:t>
      </w:r>
      <w:proofErr w:type="spellEnd"/>
      <w:r w:rsidRPr="004D0A3E">
        <w:rPr>
          <w:rFonts w:ascii="Arial Unicode MS" w:eastAsia="Arial Unicode MS" w:hAnsi="Arial Unicode MS" w:cs="Arial Unicode MS"/>
        </w:rPr>
        <w:t xml:space="preserve"> -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ப. 63). ‘</w:t>
      </w:r>
      <w:proofErr w:type="spellStart"/>
      <w:r w:rsidRPr="004D0A3E">
        <w:rPr>
          <w:rFonts w:ascii="Arial Unicode MS" w:eastAsia="Arial Unicode MS" w:hAnsi="Arial Unicode MS" w:cs="Arial Unicode MS"/>
        </w:rPr>
        <w:t>நம்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w:t>
      </w:r>
      <w:proofErr w:type="spellEnd"/>
      <w:r w:rsidRPr="004D0A3E">
        <w:rPr>
          <w:rFonts w:ascii="Arial Unicode MS" w:eastAsia="Arial Unicode MS" w:hAnsi="Arial Unicode MS" w:cs="Arial Unicode MS"/>
        </w:rPr>
        <w:t xml:space="preserve"> - </w:t>
      </w:r>
      <w:proofErr w:type="spellStart"/>
      <w:r w:rsidRPr="004D0A3E">
        <w:rPr>
          <w:rFonts w:ascii="Arial Unicode MS" w:eastAsia="Arial Unicode MS" w:hAnsi="Arial Unicode MS" w:cs="Arial Unicode MS"/>
        </w:rPr>
        <w:t>தமிழாக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காலக்கட்டாயம்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கொள்ளவேண்டியதும்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ஏற்படுத்த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வேண்டியதும்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கடன்</w:t>
      </w:r>
      <w:proofErr w:type="spellEnd"/>
      <w:r w:rsidRPr="004D0A3E">
        <w:rPr>
          <w:rFonts w:ascii="Arial Unicode MS" w:eastAsia="Arial Unicode MS" w:hAnsi="Arial Unicode MS" w:cs="Arial Unicode MS"/>
        </w:rPr>
        <w:t>’ (</w:t>
      </w:r>
      <w:proofErr w:type="spellStart"/>
      <w:r w:rsidRPr="004D0A3E">
        <w:rPr>
          <w:rFonts w:ascii="Arial Unicode MS" w:eastAsia="Arial Unicode MS" w:hAnsi="Arial Unicode MS" w:cs="Arial Unicode MS"/>
        </w:rPr>
        <w:t>மின்</w:t>
      </w:r>
      <w:proofErr w:type="spellEnd"/>
      <w:r w:rsidRPr="004D0A3E">
        <w:rPr>
          <w:rFonts w:ascii="Arial Unicode MS" w:eastAsia="Arial Unicode MS" w:hAnsi="Arial Unicode MS" w:cs="Arial Unicode MS"/>
        </w:rPr>
        <w:t xml:space="preserve"> -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ப. 62)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உண்மை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கொள்ளக்கூடிய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ஒன்றாகவே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உள்ளது</w:t>
      </w:r>
      <w:proofErr w:type="spellEnd"/>
      <w:r w:rsidRPr="004D0A3E">
        <w:rPr>
          <w:rFonts w:ascii="Arial Unicode MS" w:eastAsia="Arial Unicode MS" w:hAnsi="Arial Unicode MS" w:cs="Arial Unicode MS"/>
        </w:rPr>
        <w:t>.</w:t>
      </w:r>
    </w:p>
    <w:p w14:paraId="3997FC1A"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உலகிற்கு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பற்பல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தளங்களைத்</w:t>
      </w:r>
      <w:proofErr w:type="spellEnd"/>
      <w:r w:rsidRPr="004D0A3E">
        <w:rPr>
          <w:rFonts w:ascii="Arial Unicode MS" w:eastAsia="Arial Unicode MS" w:hAnsi="Arial Unicode MS" w:cs="Arial Unicode MS"/>
        </w:rPr>
        <w:t xml:space="preserve"> (Websites) </w:t>
      </w:r>
      <w:proofErr w:type="spellStart"/>
      <w:r w:rsidRPr="004D0A3E">
        <w:rPr>
          <w:rFonts w:ascii="Arial Unicode MS" w:eastAsia="Arial Unicode MS" w:hAnsi="Arial Unicode MS" w:cs="Arial Unicode MS"/>
        </w:rPr>
        <w:t>தரணிக்குத்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நல்லுலகினை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நாட்டவரும்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வணக்கம்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செய்யும்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செய்துள்ளனர்</w:t>
      </w:r>
      <w:proofErr w:type="spellEnd"/>
      <w:r w:rsidRPr="004D0A3E">
        <w:rPr>
          <w:rFonts w:ascii="Arial Unicode MS" w:eastAsia="Arial Unicode MS" w:hAnsi="Arial Unicode MS" w:cs="Arial Unicode MS"/>
        </w:rPr>
        <w:t>’ (</w:t>
      </w:r>
      <w:proofErr w:type="spellStart"/>
      <w:r w:rsidRPr="004D0A3E">
        <w:rPr>
          <w:rFonts w:ascii="Arial Unicode MS" w:eastAsia="Arial Unicode MS" w:hAnsi="Arial Unicode MS" w:cs="Arial Unicode MS"/>
        </w:rPr>
        <w:t>மின்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பக்</w:t>
      </w:r>
      <w:proofErr w:type="spellEnd"/>
      <w:r w:rsidRPr="004D0A3E">
        <w:rPr>
          <w:rFonts w:ascii="Arial Unicode MS" w:eastAsia="Arial Unicode MS" w:hAnsi="Arial Unicode MS" w:cs="Arial Unicode MS"/>
        </w:rPr>
        <w:t xml:space="preserve"> 60, 61) </w:t>
      </w:r>
      <w:proofErr w:type="spellStart"/>
      <w:r w:rsidRPr="004D0A3E">
        <w:rPr>
          <w:rFonts w:ascii="Arial Unicode MS" w:eastAsia="Arial Unicode MS" w:hAnsi="Arial Unicode MS" w:cs="Arial Unicode MS"/>
        </w:rPr>
        <w:t>என்பதை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அறியமுடிகிறது</w:t>
      </w:r>
      <w:proofErr w:type="spellEnd"/>
      <w:r w:rsidRPr="004D0A3E">
        <w:rPr>
          <w:rFonts w:ascii="Arial Unicode MS" w:eastAsia="Arial Unicode MS" w:hAnsi="Arial Unicode MS" w:cs="Arial Unicode MS"/>
        </w:rPr>
        <w:t>.</w:t>
      </w:r>
    </w:p>
    <w:p w14:paraId="16AF460B"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t>‘</w:t>
      </w:r>
      <w:proofErr w:type="spellStart"/>
      <w:r w:rsidRPr="004D0A3E">
        <w:rPr>
          <w:rFonts w:ascii="Arial Unicode MS" w:eastAsia="Arial Unicode MS" w:hAnsi="Arial Unicode MS" w:cs="Arial Unicode MS"/>
        </w:rPr>
        <w:t>இணையத்தில்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நுழைந்த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இந்திய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தமிழ்தான்</w:t>
      </w:r>
      <w:proofErr w:type="spellEnd"/>
      <w:r w:rsidRPr="004D0A3E">
        <w:rPr>
          <w:rFonts w:ascii="Arial Unicode MS" w:eastAsia="Arial Unicode MS" w:hAnsi="Arial Unicode MS" w:cs="Arial Unicode MS"/>
        </w:rPr>
        <w:t>’ (</w:t>
      </w:r>
      <w:proofErr w:type="spellStart"/>
      <w:r w:rsidRPr="004D0A3E">
        <w:rPr>
          <w:rFonts w:ascii="Arial Unicode MS" w:eastAsia="Arial Unicode MS" w:hAnsi="Arial Unicode MS" w:cs="Arial Unicode MS"/>
        </w:rPr>
        <w:t>மின்</w:t>
      </w:r>
      <w:proofErr w:type="spellEnd"/>
      <w:r w:rsidRPr="004D0A3E">
        <w:rPr>
          <w:rFonts w:ascii="Arial Unicode MS" w:eastAsia="Arial Unicode MS" w:hAnsi="Arial Unicode MS" w:cs="Arial Unicode MS"/>
        </w:rPr>
        <w:t xml:space="preserve"> - </w:t>
      </w:r>
      <w:proofErr w:type="spellStart"/>
      <w:proofErr w:type="gram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gramEnd"/>
      <w:r w:rsidRPr="004D0A3E">
        <w:rPr>
          <w:rFonts w:ascii="Arial Unicode MS" w:eastAsia="Arial Unicode MS" w:hAnsi="Arial Unicode MS" w:cs="Arial Unicode MS"/>
        </w:rPr>
        <w:t xml:space="preserve">  ப. 63).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1986ஆம் </w:t>
      </w:r>
      <w:proofErr w:type="spellStart"/>
      <w:r w:rsidRPr="004D0A3E">
        <w:rPr>
          <w:rFonts w:ascii="Arial Unicode MS" w:eastAsia="Arial Unicode MS" w:hAnsi="Arial Unicode MS" w:cs="Arial Unicode MS"/>
        </w:rPr>
        <w:t>ஆண்டு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பிப்ரவரி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மாதம்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ஏறியதாக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அறியப்படுகிறது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இண்டர்நெட்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தமிழ்நாடு</w:t>
      </w:r>
      <w:proofErr w:type="spellEnd"/>
      <w:r w:rsidRPr="004D0A3E">
        <w:rPr>
          <w:rFonts w:ascii="Arial Unicode MS" w:eastAsia="Arial Unicode MS" w:hAnsi="Arial Unicode MS" w:cs="Arial Unicode MS"/>
        </w:rPr>
        <w:t xml:space="preserve">, ப. 8) </w:t>
      </w:r>
      <w:proofErr w:type="spellStart"/>
      <w:r w:rsidRPr="004D0A3E">
        <w:rPr>
          <w:rFonts w:ascii="Arial Unicode MS" w:eastAsia="Arial Unicode MS" w:hAnsi="Arial Unicode MS" w:cs="Arial Unicode MS"/>
        </w:rPr>
        <w:t>மேலை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நாடுகளில்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பணிபுரியும்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பலரிடம்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வசதியுடன்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தமிழார்வமும்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ஒன்றுசேர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அவர்கள்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தன்னார்வமாகப்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முயற்சிகள்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விரைவாகப்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செய்து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வருகின்றனர்</w:t>
      </w:r>
      <w:proofErr w:type="spellEnd"/>
      <w:r w:rsidRPr="004D0A3E">
        <w:rPr>
          <w:rFonts w:ascii="Arial Unicode MS" w:eastAsia="Arial Unicode MS" w:hAnsi="Arial Unicode MS" w:cs="Arial Unicode MS"/>
        </w:rPr>
        <w:t>.</w:t>
      </w:r>
    </w:p>
    <w:p w14:paraId="5D1ECA3E"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tab/>
      </w:r>
      <w:proofErr w:type="spellStart"/>
      <w:r w:rsidRPr="004D0A3E">
        <w:rPr>
          <w:rFonts w:ascii="Arial Unicode MS" w:eastAsia="Arial Unicode MS" w:hAnsi="Arial Unicode MS" w:cs="Arial Unicode MS"/>
        </w:rPr>
        <w:t>தமிழகத்தில்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தொழில்நுட்ப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வளர்ச்சியை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ஏற்படுத்த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கடந்த</w:t>
      </w:r>
      <w:proofErr w:type="spellEnd"/>
      <w:r w:rsidRPr="004D0A3E">
        <w:rPr>
          <w:rFonts w:ascii="Arial Unicode MS" w:eastAsia="Arial Unicode MS" w:hAnsi="Arial Unicode MS" w:cs="Arial Unicode MS"/>
        </w:rPr>
        <w:t xml:space="preserve"> 1997ஆம் </w:t>
      </w:r>
      <w:proofErr w:type="spellStart"/>
      <w:r w:rsidRPr="004D0A3E">
        <w:rPr>
          <w:rFonts w:ascii="Arial Unicode MS" w:eastAsia="Arial Unicode MS" w:hAnsi="Arial Unicode MS" w:cs="Arial Unicode MS"/>
        </w:rPr>
        <w:t>ஆண்டு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கொள்கை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உருவாக்கப்பட்டது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இதன்வழி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இணையம்</w:t>
      </w:r>
      <w:proofErr w:type="spellEnd"/>
      <w:r w:rsidRPr="004D0A3E">
        <w:rPr>
          <w:rFonts w:ascii="Arial Unicode MS" w:eastAsia="Arial Unicode MS" w:hAnsi="Arial Unicode MS" w:cs="Arial Unicode MS"/>
        </w:rPr>
        <w:t xml:space="preserve">’ (Tamil Internet) </w:t>
      </w:r>
      <w:proofErr w:type="spellStart"/>
      <w:r w:rsidRPr="004D0A3E">
        <w:rPr>
          <w:rFonts w:ascii="Arial Unicode MS" w:eastAsia="Arial Unicode MS" w:hAnsi="Arial Unicode MS" w:cs="Arial Unicode MS"/>
        </w:rPr>
        <w:t>மாநாடு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நடத்தப்பட்டுத்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தமிழில்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மென்பொருள்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வளர்ச்சி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ஏற்பட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விசைப்பலகை</w:t>
      </w:r>
      <w:proofErr w:type="spellEnd"/>
      <w:r w:rsidRPr="004D0A3E">
        <w:rPr>
          <w:rFonts w:ascii="Arial Unicode MS" w:eastAsia="Arial Unicode MS" w:hAnsi="Arial Unicode MS" w:cs="Arial Unicode MS"/>
        </w:rPr>
        <w:t xml:space="preserve"> (Key Board) </w:t>
      </w:r>
      <w:proofErr w:type="spellStart"/>
      <w:r w:rsidRPr="004D0A3E">
        <w:rPr>
          <w:rFonts w:ascii="Arial Unicode MS" w:eastAsia="Arial Unicode MS" w:hAnsi="Arial Unicode MS" w:cs="Arial Unicode MS"/>
        </w:rPr>
        <w:t>வடிவமைக்கப்பட்டது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தகவல்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தொடர்புத்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துறையில்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சாதித்து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சாதனைகள்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விரிப்பின்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அகலும்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தொகுப்பின்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எஞ்சும்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தன்மையில்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விளங்குகின்றது</w:t>
      </w:r>
      <w:proofErr w:type="spellEnd"/>
      <w:r w:rsidRPr="004D0A3E">
        <w:rPr>
          <w:rFonts w:ascii="Arial Unicode MS" w:eastAsia="Arial Unicode MS" w:hAnsi="Arial Unicode MS" w:cs="Arial Unicode MS"/>
        </w:rPr>
        <w:t>.</w:t>
      </w:r>
    </w:p>
    <w:p w14:paraId="42604078"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t>எதிர்காலத்தில்</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கணினி</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b/>
        </w:rPr>
        <w:t>அறிவியல்</w:t>
      </w:r>
      <w:proofErr w:type="spellEnd"/>
    </w:p>
    <w:p w14:paraId="0196039B"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b/>
        </w:rPr>
        <w:tab/>
      </w:r>
      <w:r w:rsidRPr="004D0A3E">
        <w:rPr>
          <w:rFonts w:ascii="Arial Unicode MS" w:eastAsia="Arial Unicode MS" w:hAnsi="Arial Unicode MS" w:cs="Arial Unicode MS"/>
        </w:rPr>
        <w:t>‘</w:t>
      </w:r>
      <w:proofErr w:type="spellStart"/>
      <w:r w:rsidRPr="004D0A3E">
        <w:rPr>
          <w:rFonts w:ascii="Arial Unicode MS" w:eastAsia="Arial Unicode MS" w:hAnsi="Arial Unicode MS" w:cs="Arial Unicode MS"/>
        </w:rPr>
        <w:t>வானம்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வசப்பட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வேண்டும்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தனது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கனவு</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நனவாகிடப்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பல்வேறு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கவித்துவக்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குவியல்களைப்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பெருங்குரலெடுத்து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இசையோடு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முழங்கினான்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இன்றைய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கண்டுபிடிப்பாளர்களும்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கணினியின்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கனவில்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பல்வேறு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சிந்தனைகளைத்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நனவாகும்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எதிர்நோக்கியுள்ளனர்</w:t>
      </w:r>
      <w:proofErr w:type="spellEnd"/>
      <w:r w:rsidRPr="004D0A3E">
        <w:rPr>
          <w:rFonts w:ascii="Arial Unicode MS" w:eastAsia="Arial Unicode MS" w:hAnsi="Arial Unicode MS" w:cs="Arial Unicode MS"/>
        </w:rPr>
        <w:t>.</w:t>
      </w:r>
    </w:p>
    <w:p w14:paraId="7314F3C6"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rPr>
        <w:lastRenderedPageBreak/>
        <w:tab/>
        <w:t>‘</w:t>
      </w:r>
      <w:proofErr w:type="spellStart"/>
      <w:r w:rsidRPr="004D0A3E">
        <w:rPr>
          <w:rFonts w:ascii="Arial Unicode MS" w:eastAsia="Arial Unicode MS" w:hAnsi="Arial Unicode MS" w:cs="Arial Unicode MS"/>
        </w:rPr>
        <w:t>புதிய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தகவல்களை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உடனுக்குடன்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பரிமாறுவதோடு</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அப்ளிகேஷன்களை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உருவாக்குவதில்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கண்ணோட்டத்தை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வழங்கியிருக்கிற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இணையம்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கடந்த</w:t>
      </w:r>
      <w:proofErr w:type="spellEnd"/>
      <w:r w:rsidRPr="004D0A3E">
        <w:rPr>
          <w:rFonts w:ascii="Arial Unicode MS" w:eastAsia="Arial Unicode MS" w:hAnsi="Arial Unicode MS" w:cs="Arial Unicode MS"/>
        </w:rPr>
        <w:t xml:space="preserve"> 20 </w:t>
      </w:r>
      <w:proofErr w:type="spellStart"/>
      <w:r w:rsidRPr="004D0A3E">
        <w:rPr>
          <w:rFonts w:ascii="Arial Unicode MS" w:eastAsia="Arial Unicode MS" w:hAnsi="Arial Unicode MS" w:cs="Arial Unicode MS"/>
        </w:rPr>
        <w:t>ஆண்டுகளில்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பயணத்தில்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முக்கிய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சொல்வேன்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பில்கேட்ஸ்</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குறிப்பிடுகிறார்</w:t>
      </w:r>
      <w:proofErr w:type="spellEnd"/>
      <w:r w:rsidRPr="004D0A3E">
        <w:rPr>
          <w:rFonts w:ascii="Arial Unicode MS" w:eastAsia="Arial Unicode MS" w:hAnsi="Arial Unicode MS" w:cs="Arial Unicode MS"/>
        </w:rPr>
        <w:t>.</w:t>
      </w:r>
    </w:p>
    <w:p w14:paraId="05D8E20E" w14:textId="77777777" w:rsidR="004D0A3E" w:rsidRPr="004D0A3E" w:rsidRDefault="004D0A3E" w:rsidP="004D0A3E">
      <w:pPr>
        <w:spacing w:line="276" w:lineRule="auto"/>
        <w:jc w:val="both"/>
        <w:rPr>
          <w:rFonts w:ascii="Arial Unicode MS" w:eastAsia="Arial Unicode MS" w:hAnsi="Arial Unicode MS" w:cs="Arial Unicode MS"/>
          <w:b/>
        </w:rPr>
      </w:pPr>
      <w:proofErr w:type="spellStart"/>
      <w:r w:rsidRPr="004D0A3E">
        <w:rPr>
          <w:rFonts w:ascii="Arial Unicode MS" w:eastAsia="Arial Unicode MS" w:hAnsi="Arial Unicode MS" w:cs="Arial Unicode MS"/>
          <w:b/>
        </w:rPr>
        <w:t>முடிவுரை</w:t>
      </w:r>
      <w:proofErr w:type="spellEnd"/>
    </w:p>
    <w:p w14:paraId="052FB2E2" w14:textId="2A7AA4A2"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b/>
        </w:rPr>
        <w:tab/>
      </w:r>
      <w:r w:rsidRPr="004D0A3E">
        <w:rPr>
          <w:rFonts w:ascii="Arial Unicode MS" w:eastAsia="Arial Unicode MS" w:hAnsi="Arial Unicode MS" w:cs="Arial Unicode MS"/>
        </w:rPr>
        <w:t xml:space="preserve">‘2050களில் </w:t>
      </w:r>
      <w:proofErr w:type="spellStart"/>
      <w:r w:rsidRPr="004D0A3E">
        <w:rPr>
          <w:rFonts w:ascii="Arial Unicode MS" w:eastAsia="Arial Unicode MS" w:hAnsi="Arial Unicode MS" w:cs="Arial Unicode MS"/>
        </w:rPr>
        <w:t>இயந்திரங்கள்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புத்திசாலிகளாகிவிடும்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நம்மையே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மிஞ்சிவிடும்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அச்சமூட்டுகிறார்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கணினி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அறிஞர்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ஷவார்ட்ஸ்</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அறிவியலின்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அதிவேகமும்</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மனிதனின்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விவேகமும்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மானுடத்திற்கு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ஒரு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உலகை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அறிமுகப்படுத்தி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வருகிறது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வாழ்வும்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வளமும்</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மனிதனின்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அறிவுத்தேடலுக்கு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இரை</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போடுவதாக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உள்ளது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இதனை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அவனது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ஆன்மத்</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தேடலுக்கு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நேயத்திற்கு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வழிவகுப்பதாக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மாற்றிவிடும்</w:t>
      </w:r>
      <w:proofErr w:type="spellEnd"/>
      <w:r w:rsidRPr="004D0A3E">
        <w:rPr>
          <w:rFonts w:ascii="Arial Unicode MS" w:eastAsia="Arial Unicode MS" w:hAnsi="Arial Unicode MS" w:cs="Arial Unicode MS"/>
        </w:rPr>
        <w:t xml:space="preserve"> </w:t>
      </w:r>
      <w:proofErr w:type="spellStart"/>
      <w:proofErr w:type="gramStart"/>
      <w:r w:rsidRPr="004D0A3E">
        <w:rPr>
          <w:rFonts w:ascii="Arial Unicode MS" w:eastAsia="Arial Unicode MS" w:hAnsi="Arial Unicode MS" w:cs="Arial Unicode MS"/>
        </w:rPr>
        <w:t>நாள்</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வெகு</w:t>
      </w:r>
      <w:proofErr w:type="spellEnd"/>
      <w:proofErr w:type="gram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தொலைவில்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என்று</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கூறுவதற்கு</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இயலும்</w:t>
      </w:r>
      <w:proofErr w:type="spellEnd"/>
      <w:r w:rsidRPr="004D0A3E">
        <w:rPr>
          <w:rFonts w:ascii="Arial Unicode MS" w:eastAsia="Arial Unicode MS" w:hAnsi="Arial Unicode MS" w:cs="Arial Unicode MS"/>
        </w:rPr>
        <w:t>.</w:t>
      </w:r>
    </w:p>
    <w:p w14:paraId="11EE2FE4" w14:textId="77777777" w:rsidR="004D0A3E" w:rsidRPr="004D0A3E" w:rsidRDefault="004D0A3E" w:rsidP="004D0A3E">
      <w:p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b/>
          <w:bCs/>
        </w:rPr>
        <w:t>அடிக்குறிப்பு</w:t>
      </w:r>
      <w:proofErr w:type="spellEnd"/>
    </w:p>
    <w:p w14:paraId="79B0029C" w14:textId="77777777" w:rsidR="004D0A3E" w:rsidRPr="004D0A3E" w:rsidRDefault="004D0A3E" w:rsidP="004D0A3E">
      <w:pPr>
        <w:numPr>
          <w:ilvl w:val="0"/>
          <w:numId w:val="11"/>
        </w:num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rPr>
        <w:t>சி</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சுப்பிரமணிய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பாரதி</w:t>
      </w:r>
      <w:proofErr w:type="spellEnd"/>
      <w:r w:rsidRPr="004D0A3E">
        <w:rPr>
          <w:rFonts w:ascii="Arial Unicode MS" w:eastAsia="Arial Unicode MS" w:hAnsi="Arial Unicode MS" w:cs="Arial Unicode MS"/>
          <w:b/>
        </w:rPr>
        <w:t xml:space="preserve">, </w:t>
      </w:r>
      <w:proofErr w:type="spellStart"/>
      <w:r w:rsidRPr="004D0A3E">
        <w:rPr>
          <w:rFonts w:ascii="Arial Unicode MS" w:eastAsia="Arial Unicode MS" w:hAnsi="Arial Unicode MS" w:cs="Arial Unicode MS"/>
        </w:rPr>
        <w:t>பாரதியார்</w:t>
      </w:r>
      <w:proofErr w:type="spellEnd"/>
      <w:r w:rsidRPr="004D0A3E">
        <w:rPr>
          <w:rFonts w:ascii="Arial Unicode MS" w:eastAsia="Arial Unicode MS" w:hAnsi="Arial Unicode MS" w:cs="Arial Unicode MS"/>
        </w:rPr>
        <w:t xml:space="preserve"> </w:t>
      </w:r>
      <w:proofErr w:type="spellStart"/>
      <w:proofErr w:type="gramStart"/>
      <w:r w:rsidRPr="004D0A3E">
        <w:rPr>
          <w:rFonts w:ascii="Arial Unicode MS" w:eastAsia="Arial Unicode MS" w:hAnsi="Arial Unicode MS" w:cs="Arial Unicode MS"/>
        </w:rPr>
        <w:t>கவிதைகள்</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rPr>
        <w:t>ப</w:t>
      </w:r>
      <w:proofErr w:type="gram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எண்</w:t>
      </w:r>
      <w:proofErr w:type="spellEnd"/>
      <w:r w:rsidRPr="004D0A3E">
        <w:rPr>
          <w:rFonts w:ascii="Arial Unicode MS" w:eastAsia="Arial Unicode MS" w:hAnsi="Arial Unicode MS" w:cs="Arial Unicode MS"/>
        </w:rPr>
        <w:t>. 60</w:t>
      </w:r>
      <w:r w:rsidRPr="004D0A3E">
        <w:rPr>
          <w:rFonts w:ascii="Arial Unicode MS" w:eastAsia="Arial Unicode MS" w:hAnsi="Arial Unicode MS" w:cs="Arial Unicode MS"/>
          <w:b/>
        </w:rPr>
        <w:t>.</w:t>
      </w:r>
    </w:p>
    <w:p w14:paraId="70611122" w14:textId="77777777" w:rsidR="004D0A3E" w:rsidRPr="004D0A3E" w:rsidRDefault="004D0A3E" w:rsidP="004D0A3E">
      <w:p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b/>
          <w:bCs/>
        </w:rPr>
        <w:t>துணைநூற்பட்டியல்</w:t>
      </w:r>
      <w:proofErr w:type="spellEnd"/>
    </w:p>
    <w:p w14:paraId="56DB25EF" w14:textId="77777777" w:rsidR="004D0A3E" w:rsidRPr="004D0A3E" w:rsidRDefault="004D0A3E" w:rsidP="004D0A3E">
      <w:pPr>
        <w:numPr>
          <w:ilvl w:val="0"/>
          <w:numId w:val="10"/>
        </w:num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rPr>
        <w:t>கற்றல்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கற்பித்தலில்</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புதிய</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சிந்தனைகள்</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rPr>
        <w:t>பாகம்</w:t>
      </w:r>
      <w:proofErr w:type="spellEnd"/>
      <w:r w:rsidRPr="004D0A3E">
        <w:rPr>
          <w:rFonts w:ascii="Arial Unicode MS" w:eastAsia="Arial Unicode MS" w:hAnsi="Arial Unicode MS" w:cs="Arial Unicode MS"/>
        </w:rPr>
        <w:t xml:space="preserve"> - 6</w:t>
      </w:r>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rPr>
        <w:t>மலாயப்</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பல்கலைக்கழகம்</w:t>
      </w:r>
      <w:proofErr w:type="spellEnd"/>
      <w:r w:rsidRPr="004D0A3E">
        <w:rPr>
          <w:rFonts w:ascii="Arial Unicode MS" w:eastAsia="Arial Unicode MS" w:hAnsi="Arial Unicode MS" w:cs="Arial Unicode MS"/>
        </w:rPr>
        <w:t>.</w:t>
      </w:r>
    </w:p>
    <w:p w14:paraId="304B20E9" w14:textId="77777777" w:rsidR="004D0A3E" w:rsidRPr="004D0A3E" w:rsidRDefault="004D0A3E" w:rsidP="004D0A3E">
      <w:pPr>
        <w:numPr>
          <w:ilvl w:val="0"/>
          <w:numId w:val="10"/>
        </w:num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rPr>
        <w:t>தமிழியலின்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எதிர்காலவியல்</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b/>
          <w:bCs/>
        </w:rPr>
        <w:t>(</w:t>
      </w:r>
      <w:proofErr w:type="spellStart"/>
      <w:r w:rsidRPr="004D0A3E">
        <w:rPr>
          <w:rFonts w:ascii="Arial Unicode MS" w:eastAsia="Arial Unicode MS" w:hAnsi="Arial Unicode MS" w:cs="Arial Unicode MS"/>
        </w:rPr>
        <w:t>பாகம்</w:t>
      </w:r>
      <w:proofErr w:type="spellEnd"/>
      <w:r w:rsidRPr="004D0A3E">
        <w:rPr>
          <w:rFonts w:ascii="Arial Unicode MS" w:eastAsia="Arial Unicode MS" w:hAnsi="Arial Unicode MS" w:cs="Arial Unicode MS"/>
        </w:rPr>
        <w:t xml:space="preserve"> - 3</w:t>
      </w:r>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Cs/>
        </w:rPr>
        <w:t>கலைஞன்</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பதிப்பகம்</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சென்னை</w:t>
      </w:r>
      <w:proofErr w:type="spellEnd"/>
      <w:r w:rsidRPr="004D0A3E">
        <w:rPr>
          <w:rFonts w:ascii="Arial Unicode MS" w:eastAsia="Arial Unicode MS" w:hAnsi="Arial Unicode MS" w:cs="Arial Unicode MS"/>
          <w:bCs/>
        </w:rPr>
        <w:t>.</w:t>
      </w:r>
      <w:r w:rsidRPr="004D0A3E">
        <w:rPr>
          <w:rFonts w:ascii="Arial Unicode MS" w:eastAsia="Arial Unicode MS" w:hAnsi="Arial Unicode MS" w:cs="Arial Unicode MS"/>
          <w:b/>
          <w:bCs/>
        </w:rPr>
        <w:t xml:space="preserve"> </w:t>
      </w:r>
    </w:p>
    <w:p w14:paraId="4D3A5160" w14:textId="77777777" w:rsidR="004D0A3E" w:rsidRPr="004D0A3E" w:rsidRDefault="004D0A3E" w:rsidP="004D0A3E">
      <w:pPr>
        <w:numPr>
          <w:ilvl w:val="0"/>
          <w:numId w:val="10"/>
        </w:num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rPr>
        <w:t>தமிழியலின்</w:t>
      </w:r>
      <w:proofErr w:type="spellEnd"/>
      <w:r w:rsidRPr="004D0A3E">
        <w:rPr>
          <w:rFonts w:ascii="Arial Unicode MS" w:eastAsia="Arial Unicode MS" w:hAnsi="Arial Unicode MS" w:cs="Arial Unicode MS"/>
        </w:rPr>
        <w:t xml:space="preserve"> </w:t>
      </w:r>
      <w:proofErr w:type="spellStart"/>
      <w:r w:rsidRPr="004D0A3E">
        <w:rPr>
          <w:rFonts w:ascii="Arial Unicode MS" w:eastAsia="Arial Unicode MS" w:hAnsi="Arial Unicode MS" w:cs="Arial Unicode MS"/>
        </w:rPr>
        <w:t>எதிர்காலவியல்</w:t>
      </w:r>
      <w:proofErr w:type="spellEnd"/>
      <w:r w:rsidRPr="004D0A3E">
        <w:rPr>
          <w:rFonts w:ascii="Arial Unicode MS" w:eastAsia="Arial Unicode MS" w:hAnsi="Arial Unicode MS" w:cs="Arial Unicode MS"/>
          <w:b/>
        </w:rPr>
        <w:t xml:space="preserve">, </w:t>
      </w:r>
      <w:r w:rsidRPr="004D0A3E">
        <w:rPr>
          <w:rFonts w:ascii="Arial Unicode MS" w:eastAsia="Arial Unicode MS" w:hAnsi="Arial Unicode MS" w:cs="Arial Unicode MS"/>
          <w:b/>
          <w:bCs/>
        </w:rPr>
        <w:t>(</w:t>
      </w:r>
      <w:proofErr w:type="spellStart"/>
      <w:r w:rsidRPr="004D0A3E">
        <w:rPr>
          <w:rFonts w:ascii="Arial Unicode MS" w:eastAsia="Arial Unicode MS" w:hAnsi="Arial Unicode MS" w:cs="Arial Unicode MS"/>
        </w:rPr>
        <w:t>பாகம்</w:t>
      </w:r>
      <w:proofErr w:type="spellEnd"/>
      <w:r w:rsidRPr="004D0A3E">
        <w:rPr>
          <w:rFonts w:ascii="Arial Unicode MS" w:eastAsia="Arial Unicode MS" w:hAnsi="Arial Unicode MS" w:cs="Arial Unicode MS"/>
        </w:rPr>
        <w:t xml:space="preserve"> - 6</w:t>
      </w:r>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Cs/>
        </w:rPr>
        <w:t>கலைஞன்</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பதிப்பகம்</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சென்னை</w:t>
      </w:r>
      <w:proofErr w:type="spellEnd"/>
      <w:r w:rsidRPr="004D0A3E">
        <w:rPr>
          <w:rFonts w:ascii="Arial Unicode MS" w:eastAsia="Arial Unicode MS" w:hAnsi="Arial Unicode MS" w:cs="Arial Unicode MS"/>
          <w:bCs/>
        </w:rPr>
        <w:t>.</w:t>
      </w:r>
    </w:p>
    <w:p w14:paraId="213D841E" w14:textId="3A67BE34" w:rsidR="004D0A3E" w:rsidRPr="004D0A3E" w:rsidRDefault="004D0A3E" w:rsidP="004D0A3E">
      <w:pPr>
        <w:numPr>
          <w:ilvl w:val="0"/>
          <w:numId w:val="10"/>
        </w:numPr>
        <w:spacing w:before="120" w:after="120" w:line="276" w:lineRule="auto"/>
        <w:jc w:val="both"/>
        <w:rPr>
          <w:rFonts w:ascii="Arial Unicode MS" w:eastAsia="Arial Unicode MS" w:hAnsi="Arial Unicode MS" w:cs="Arial Unicode MS"/>
          <w:b/>
          <w:bCs/>
        </w:rPr>
      </w:pPr>
      <w:proofErr w:type="spellStart"/>
      <w:r w:rsidRPr="004D0A3E">
        <w:rPr>
          <w:rFonts w:ascii="Arial Unicode MS" w:eastAsia="Arial Unicode MS" w:hAnsi="Arial Unicode MS" w:cs="Arial Unicode MS"/>
          <w:bCs/>
        </w:rPr>
        <w:t>சி</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சுப்பிரமணியபாரதி</w:t>
      </w:r>
      <w:proofErr w:type="spellEnd"/>
      <w:r w:rsidRPr="004D0A3E">
        <w:rPr>
          <w:rFonts w:ascii="Arial Unicode MS" w:eastAsia="Arial Unicode MS" w:hAnsi="Arial Unicode MS" w:cs="Arial Unicode MS"/>
          <w:b/>
          <w:bCs/>
        </w:rPr>
        <w:t>,</w:t>
      </w:r>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பாரதியார்</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கவிதைகள்</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Cs/>
        </w:rPr>
        <w:t>விகடன்</w:t>
      </w:r>
      <w:proofErr w:type="spellEnd"/>
      <w:r w:rsidRPr="004D0A3E">
        <w:rPr>
          <w:rFonts w:ascii="Arial Unicode MS" w:eastAsia="Arial Unicode MS" w:hAnsi="Arial Unicode MS" w:cs="Arial Unicode MS"/>
          <w:bCs/>
        </w:rPr>
        <w:t xml:space="preserve"> </w:t>
      </w:r>
      <w:proofErr w:type="spellStart"/>
      <w:r w:rsidRPr="004D0A3E">
        <w:rPr>
          <w:rFonts w:ascii="Arial Unicode MS" w:eastAsia="Arial Unicode MS" w:hAnsi="Arial Unicode MS" w:cs="Arial Unicode MS"/>
          <w:bCs/>
        </w:rPr>
        <w:t>பிரசுரம்</w:t>
      </w:r>
      <w:proofErr w:type="spellEnd"/>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Cs/>
        </w:rPr>
        <w:t>சென்னை</w:t>
      </w:r>
      <w:proofErr w:type="spellEnd"/>
      <w:r w:rsidRPr="004D0A3E">
        <w:rPr>
          <w:rFonts w:ascii="Arial Unicode MS" w:eastAsia="Arial Unicode MS" w:hAnsi="Arial Unicode MS" w:cs="Arial Unicode MS"/>
          <w:bCs/>
        </w:rPr>
        <w:t>.</w:t>
      </w:r>
    </w:p>
    <w:p w14:paraId="50022E51" w14:textId="77777777" w:rsidR="004D0A3E" w:rsidRPr="004D0A3E" w:rsidRDefault="004D0A3E" w:rsidP="004D0A3E">
      <w:pPr>
        <w:spacing w:before="120" w:after="120" w:line="276" w:lineRule="auto"/>
        <w:jc w:val="both"/>
        <w:rPr>
          <w:rFonts w:ascii="Arial Unicode MS" w:eastAsia="Arial Unicode MS" w:hAnsi="Arial Unicode MS" w:cs="Arial Unicode MS"/>
          <w:b/>
          <w:bCs/>
        </w:rPr>
      </w:pPr>
      <w:r w:rsidRPr="004D0A3E">
        <w:rPr>
          <w:rFonts w:ascii="Arial Unicode MS" w:eastAsia="Arial Unicode MS" w:hAnsi="Arial Unicode MS" w:cs="Arial Unicode MS"/>
          <w:b/>
          <w:bCs/>
        </w:rPr>
        <w:t>Reference</w:t>
      </w:r>
    </w:p>
    <w:p w14:paraId="7EB7B4D6" w14:textId="77777777" w:rsidR="004D0A3E" w:rsidRPr="004D0A3E" w:rsidRDefault="004D0A3E" w:rsidP="004D0A3E">
      <w:pPr>
        <w:spacing w:before="120" w:after="120" w:line="276" w:lineRule="auto"/>
        <w:jc w:val="both"/>
        <w:rPr>
          <w:rFonts w:ascii="Arial Unicode MS" w:eastAsia="Arial Unicode MS" w:hAnsi="Arial Unicode MS" w:cs="Arial Unicode MS"/>
          <w:b/>
          <w:bCs/>
        </w:rPr>
      </w:pPr>
      <w:r w:rsidRPr="004D0A3E">
        <w:rPr>
          <w:rFonts w:ascii="Arial Unicode MS" w:eastAsia="Arial Unicode MS" w:hAnsi="Arial Unicode MS" w:cs="Arial Unicode MS"/>
          <w:b/>
          <w:bCs/>
        </w:rPr>
        <w:tab/>
        <w:t xml:space="preserve">1. </w:t>
      </w:r>
      <w:r w:rsidRPr="004D0A3E">
        <w:rPr>
          <w:rFonts w:ascii="Arial Unicode MS" w:eastAsia="Arial Unicode MS" w:hAnsi="Arial Unicode MS" w:cs="Arial Unicode MS"/>
          <w:bCs/>
        </w:rPr>
        <w:t xml:space="preserve">C. </w:t>
      </w:r>
      <w:proofErr w:type="spellStart"/>
      <w:r w:rsidRPr="004D0A3E">
        <w:rPr>
          <w:rFonts w:ascii="Arial Unicode MS" w:eastAsia="Arial Unicode MS" w:hAnsi="Arial Unicode MS" w:cs="Arial Unicode MS"/>
          <w:bCs/>
        </w:rPr>
        <w:t>Subramania</w:t>
      </w:r>
      <w:proofErr w:type="spellEnd"/>
      <w:r w:rsidRPr="004D0A3E">
        <w:rPr>
          <w:rFonts w:ascii="Arial Unicode MS" w:eastAsia="Arial Unicode MS" w:hAnsi="Arial Unicode MS" w:cs="Arial Unicode MS"/>
          <w:bCs/>
        </w:rPr>
        <w:t xml:space="preserve"> Bharati</w:t>
      </w:r>
      <w:r w:rsidRPr="004D0A3E">
        <w:rPr>
          <w:rFonts w:ascii="Arial Unicode MS" w:eastAsia="Arial Unicode MS" w:hAnsi="Arial Unicode MS" w:cs="Arial Unicode MS"/>
          <w:b/>
          <w:bCs/>
        </w:rPr>
        <w:t xml:space="preserve">, </w:t>
      </w:r>
      <w:proofErr w:type="spellStart"/>
      <w:r w:rsidRPr="004D0A3E">
        <w:rPr>
          <w:rFonts w:ascii="Arial Unicode MS" w:eastAsia="Arial Unicode MS" w:hAnsi="Arial Unicode MS" w:cs="Arial Unicode MS"/>
          <w:bCs/>
        </w:rPr>
        <w:t>Bharathiyar's</w:t>
      </w:r>
      <w:proofErr w:type="spellEnd"/>
      <w:r w:rsidRPr="004D0A3E">
        <w:rPr>
          <w:rFonts w:ascii="Arial Unicode MS" w:eastAsia="Arial Unicode MS" w:hAnsi="Arial Unicode MS" w:cs="Arial Unicode MS"/>
          <w:bCs/>
        </w:rPr>
        <w:t xml:space="preserve"> Poems</w:t>
      </w:r>
      <w:r w:rsidRPr="004D0A3E">
        <w:rPr>
          <w:rFonts w:ascii="Arial Unicode MS" w:eastAsia="Arial Unicode MS" w:hAnsi="Arial Unicode MS" w:cs="Arial Unicode MS"/>
          <w:b/>
          <w:bCs/>
        </w:rPr>
        <w:t xml:space="preserve">, </w:t>
      </w:r>
      <w:r w:rsidRPr="004D0A3E">
        <w:rPr>
          <w:rFonts w:ascii="Arial Unicode MS" w:eastAsia="Arial Unicode MS" w:hAnsi="Arial Unicode MS" w:cs="Arial Unicode MS"/>
          <w:bCs/>
        </w:rPr>
        <w:t>Page No. 60.</w:t>
      </w:r>
    </w:p>
    <w:p w14:paraId="68A166A8" w14:textId="77777777" w:rsidR="004D0A3E" w:rsidRPr="004D0A3E" w:rsidRDefault="004D0A3E" w:rsidP="004D0A3E">
      <w:pPr>
        <w:spacing w:before="120" w:after="120" w:line="276" w:lineRule="auto"/>
        <w:jc w:val="both"/>
        <w:rPr>
          <w:rFonts w:ascii="Arial Unicode MS" w:eastAsia="Arial Unicode MS" w:hAnsi="Arial Unicode MS" w:cs="Arial Unicode MS"/>
          <w:b/>
          <w:bCs/>
        </w:rPr>
      </w:pPr>
      <w:r w:rsidRPr="004D0A3E">
        <w:rPr>
          <w:rFonts w:ascii="Arial Unicode MS" w:eastAsia="Arial Unicode MS" w:hAnsi="Arial Unicode MS" w:cs="Arial Unicode MS"/>
          <w:b/>
          <w:bCs/>
        </w:rPr>
        <w:t>Book Reference</w:t>
      </w:r>
    </w:p>
    <w:p w14:paraId="12EC310C" w14:textId="77777777" w:rsidR="004D0A3E" w:rsidRPr="004D0A3E" w:rsidRDefault="004D0A3E" w:rsidP="004D0A3E">
      <w:pPr>
        <w:spacing w:line="276" w:lineRule="auto"/>
        <w:jc w:val="both"/>
        <w:rPr>
          <w:rFonts w:ascii="Arial Unicode MS" w:eastAsia="Arial Unicode MS" w:hAnsi="Arial Unicode MS" w:cs="Arial Unicode MS"/>
          <w:bCs/>
        </w:rPr>
      </w:pPr>
      <w:r w:rsidRPr="004D0A3E">
        <w:rPr>
          <w:rFonts w:ascii="Arial Unicode MS" w:eastAsia="Arial Unicode MS" w:hAnsi="Arial Unicode MS" w:cs="Arial Unicode MS"/>
          <w:b/>
          <w:bCs/>
        </w:rPr>
        <w:tab/>
        <w:t xml:space="preserve">1. </w:t>
      </w:r>
      <w:r w:rsidRPr="004D0A3E">
        <w:rPr>
          <w:rFonts w:ascii="Arial Unicode MS" w:eastAsia="Arial Unicode MS" w:hAnsi="Arial Unicode MS" w:cs="Arial Unicode MS"/>
          <w:bCs/>
        </w:rPr>
        <w:t>New Ideas in Teaching and Learning (Part - 6), University of Malaya.</w:t>
      </w:r>
    </w:p>
    <w:p w14:paraId="0A225010" w14:textId="77777777" w:rsidR="004D0A3E" w:rsidRPr="004D0A3E" w:rsidRDefault="004D0A3E" w:rsidP="004D0A3E">
      <w:pPr>
        <w:spacing w:line="276" w:lineRule="auto"/>
        <w:jc w:val="both"/>
        <w:rPr>
          <w:rFonts w:ascii="Arial Unicode MS" w:eastAsia="Arial Unicode MS" w:hAnsi="Arial Unicode MS" w:cs="Arial Unicode MS"/>
          <w:bCs/>
        </w:rPr>
      </w:pPr>
      <w:r w:rsidRPr="004D0A3E">
        <w:rPr>
          <w:rFonts w:ascii="Arial Unicode MS" w:eastAsia="Arial Unicode MS" w:hAnsi="Arial Unicode MS" w:cs="Arial Unicode MS"/>
          <w:b/>
          <w:bCs/>
        </w:rPr>
        <w:tab/>
        <w:t xml:space="preserve">2. </w:t>
      </w:r>
      <w:r w:rsidRPr="004D0A3E">
        <w:rPr>
          <w:rFonts w:ascii="Arial Unicode MS" w:eastAsia="Arial Unicode MS" w:hAnsi="Arial Unicode MS" w:cs="Arial Unicode MS"/>
          <w:bCs/>
        </w:rPr>
        <w:t xml:space="preserve">The Futurism of Tamil Studies, (Part - 3), </w:t>
      </w:r>
      <w:proofErr w:type="spellStart"/>
      <w:r w:rsidRPr="004D0A3E">
        <w:rPr>
          <w:rFonts w:ascii="Arial Unicode MS" w:eastAsia="Arial Unicode MS" w:hAnsi="Arial Unicode MS" w:cs="Arial Unicode MS"/>
          <w:bCs/>
        </w:rPr>
        <w:t>Kalaignan</w:t>
      </w:r>
      <w:proofErr w:type="spellEnd"/>
      <w:r w:rsidRPr="004D0A3E">
        <w:rPr>
          <w:rFonts w:ascii="Arial Unicode MS" w:eastAsia="Arial Unicode MS" w:hAnsi="Arial Unicode MS" w:cs="Arial Unicode MS"/>
          <w:bCs/>
        </w:rPr>
        <w:t xml:space="preserve"> Publications, Chennai.</w:t>
      </w:r>
    </w:p>
    <w:p w14:paraId="616619DA" w14:textId="77777777" w:rsidR="004D0A3E" w:rsidRPr="004D0A3E" w:rsidRDefault="004D0A3E" w:rsidP="004D0A3E">
      <w:pPr>
        <w:spacing w:line="276" w:lineRule="auto"/>
        <w:jc w:val="both"/>
        <w:rPr>
          <w:rFonts w:ascii="Arial Unicode MS" w:eastAsia="Arial Unicode MS" w:hAnsi="Arial Unicode MS" w:cs="Arial Unicode MS"/>
          <w:bCs/>
        </w:rPr>
      </w:pPr>
      <w:r w:rsidRPr="004D0A3E">
        <w:rPr>
          <w:rFonts w:ascii="Arial Unicode MS" w:eastAsia="Arial Unicode MS" w:hAnsi="Arial Unicode MS" w:cs="Arial Unicode MS"/>
          <w:b/>
          <w:bCs/>
        </w:rPr>
        <w:tab/>
        <w:t xml:space="preserve">3. </w:t>
      </w:r>
      <w:r w:rsidRPr="004D0A3E">
        <w:rPr>
          <w:rFonts w:ascii="Arial Unicode MS" w:eastAsia="Arial Unicode MS" w:hAnsi="Arial Unicode MS" w:cs="Arial Unicode MS"/>
          <w:bCs/>
        </w:rPr>
        <w:t xml:space="preserve">The Futurism of Tamil Studies, (Part - 6), </w:t>
      </w:r>
      <w:proofErr w:type="spellStart"/>
      <w:r w:rsidRPr="004D0A3E">
        <w:rPr>
          <w:rFonts w:ascii="Arial Unicode MS" w:eastAsia="Arial Unicode MS" w:hAnsi="Arial Unicode MS" w:cs="Arial Unicode MS"/>
          <w:bCs/>
        </w:rPr>
        <w:t>Kalaignan</w:t>
      </w:r>
      <w:proofErr w:type="spellEnd"/>
      <w:r w:rsidRPr="004D0A3E">
        <w:rPr>
          <w:rFonts w:ascii="Arial Unicode MS" w:eastAsia="Arial Unicode MS" w:hAnsi="Arial Unicode MS" w:cs="Arial Unicode MS"/>
          <w:bCs/>
        </w:rPr>
        <w:t xml:space="preserve"> Publications, Chennai.</w:t>
      </w:r>
    </w:p>
    <w:p w14:paraId="24FAA833" w14:textId="77777777" w:rsidR="004D0A3E" w:rsidRPr="004D0A3E" w:rsidRDefault="004D0A3E" w:rsidP="004D0A3E">
      <w:pPr>
        <w:spacing w:line="276" w:lineRule="auto"/>
        <w:jc w:val="both"/>
        <w:rPr>
          <w:rFonts w:ascii="Arial Unicode MS" w:eastAsia="Arial Unicode MS" w:hAnsi="Arial Unicode MS" w:cs="Arial Unicode MS"/>
        </w:rPr>
      </w:pPr>
      <w:r w:rsidRPr="004D0A3E">
        <w:rPr>
          <w:rFonts w:ascii="Arial Unicode MS" w:eastAsia="Arial Unicode MS" w:hAnsi="Arial Unicode MS" w:cs="Arial Unicode MS"/>
          <w:b/>
          <w:bCs/>
        </w:rPr>
        <w:tab/>
        <w:t xml:space="preserve">4. </w:t>
      </w:r>
      <w:r w:rsidRPr="004D0A3E">
        <w:rPr>
          <w:rFonts w:ascii="Arial Unicode MS" w:eastAsia="Arial Unicode MS" w:hAnsi="Arial Unicode MS" w:cs="Arial Unicode MS"/>
          <w:bCs/>
        </w:rPr>
        <w:t xml:space="preserve">C. </w:t>
      </w:r>
      <w:proofErr w:type="spellStart"/>
      <w:r w:rsidRPr="004D0A3E">
        <w:rPr>
          <w:rFonts w:ascii="Arial Unicode MS" w:eastAsia="Arial Unicode MS" w:hAnsi="Arial Unicode MS" w:cs="Arial Unicode MS"/>
          <w:bCs/>
        </w:rPr>
        <w:t>Subramania</w:t>
      </w:r>
      <w:proofErr w:type="spellEnd"/>
      <w:r w:rsidRPr="004D0A3E">
        <w:rPr>
          <w:rFonts w:ascii="Arial Unicode MS" w:eastAsia="Arial Unicode MS" w:hAnsi="Arial Unicode MS" w:cs="Arial Unicode MS"/>
          <w:bCs/>
        </w:rPr>
        <w:t xml:space="preserve"> Bharati, </w:t>
      </w:r>
      <w:proofErr w:type="spellStart"/>
      <w:r w:rsidRPr="004D0A3E">
        <w:rPr>
          <w:rFonts w:ascii="Arial Unicode MS" w:eastAsia="Arial Unicode MS" w:hAnsi="Arial Unicode MS" w:cs="Arial Unicode MS"/>
          <w:bCs/>
        </w:rPr>
        <w:t>Bharathiyar's</w:t>
      </w:r>
      <w:proofErr w:type="spellEnd"/>
      <w:r w:rsidRPr="004D0A3E">
        <w:rPr>
          <w:rFonts w:ascii="Arial Unicode MS" w:eastAsia="Arial Unicode MS" w:hAnsi="Arial Unicode MS" w:cs="Arial Unicode MS"/>
          <w:bCs/>
        </w:rPr>
        <w:t xml:space="preserve"> Poems, </w:t>
      </w:r>
      <w:proofErr w:type="spellStart"/>
      <w:r w:rsidRPr="004D0A3E">
        <w:rPr>
          <w:rFonts w:ascii="Arial Unicode MS" w:eastAsia="Arial Unicode MS" w:hAnsi="Arial Unicode MS" w:cs="Arial Unicode MS"/>
          <w:bCs/>
        </w:rPr>
        <w:t>Vikatan</w:t>
      </w:r>
      <w:proofErr w:type="spellEnd"/>
      <w:r w:rsidRPr="004D0A3E">
        <w:rPr>
          <w:rFonts w:ascii="Arial Unicode MS" w:eastAsia="Arial Unicode MS" w:hAnsi="Arial Unicode MS" w:cs="Arial Unicode MS"/>
          <w:bCs/>
        </w:rPr>
        <w:t xml:space="preserve"> Publications, Chennai.</w:t>
      </w:r>
    </w:p>
    <w:p w14:paraId="23E6D1B7" w14:textId="77777777" w:rsidR="001C5924" w:rsidRDefault="001C5924" w:rsidP="001C5924">
      <w:pPr>
        <w:suppressAutoHyphens/>
        <w:autoSpaceDN w:val="0"/>
        <w:spacing w:line="276" w:lineRule="auto"/>
        <w:jc w:val="both"/>
        <w:textAlignment w:val="baseline"/>
        <w:rPr>
          <w:rFonts w:ascii="Arial Unicode MS" w:eastAsia="Arial Unicode MS" w:hAnsi="Arial Unicode MS" w:cs="Arial Unicode MS"/>
        </w:rPr>
      </w:pPr>
    </w:p>
    <w:p w14:paraId="69081DE3" w14:textId="77777777" w:rsidR="001C5924" w:rsidRPr="00912692" w:rsidRDefault="001C5924" w:rsidP="001C5924">
      <w:pPr>
        <w:ind w:left="3969" w:hanging="3969"/>
        <w:jc w:val="center"/>
        <w:rPr>
          <w:rFonts w:ascii="Book Antiqua" w:eastAsia="Book Antiqua" w:hAnsi="Book Antiqua" w:cs="Book Antiqua"/>
        </w:rPr>
      </w:pPr>
      <w:r w:rsidRPr="00912692">
        <w:rPr>
          <w:rFonts w:ascii="Book Antiqua" w:eastAsia="Book Antiqua" w:hAnsi="Book Antiqua" w:cs="Book Antiqua"/>
          <w:b/>
        </w:rPr>
        <w:t>Copyright Holder:</w:t>
      </w:r>
    </w:p>
    <w:p w14:paraId="776F8772" w14:textId="77777777" w:rsidR="001C5924" w:rsidRPr="00912692" w:rsidRDefault="001C5924" w:rsidP="001C5924">
      <w:pPr>
        <w:ind w:left="3969" w:hanging="3969"/>
        <w:jc w:val="center"/>
        <w:rPr>
          <w:rFonts w:ascii="Book Antiqua" w:eastAsia="Book Antiqua" w:hAnsi="Book Antiqua" w:cs="Book Antiqua"/>
          <w:color w:val="000000"/>
        </w:rPr>
      </w:pPr>
      <w:r w:rsidRPr="00912692">
        <w:rPr>
          <w:rFonts w:ascii="Book Antiqua" w:eastAsia="Book Antiqua" w:hAnsi="Book Antiqua" w:cs="Book Antiqua"/>
          <w:b/>
        </w:rPr>
        <w:t xml:space="preserve">© </w:t>
      </w:r>
      <w:r>
        <w:rPr>
          <w:rFonts w:ascii="Book Antiqua" w:eastAsia="Book Antiqua" w:hAnsi="Book Antiqua" w:cs="Book Antiqua"/>
          <w:color w:val="000000"/>
        </w:rPr>
        <w:t>Author(s)</w:t>
      </w:r>
      <w:r w:rsidRPr="00912692">
        <w:rPr>
          <w:rFonts w:ascii="Book Antiqua" w:eastAsia="Book Antiqua" w:hAnsi="Book Antiqua" w:cs="Book Antiqua"/>
          <w:color w:val="000000"/>
        </w:rPr>
        <w:t xml:space="preserve"> (202</w:t>
      </w:r>
      <w:r>
        <w:rPr>
          <w:rFonts w:ascii="Book Antiqua" w:eastAsia="Book Antiqua" w:hAnsi="Book Antiqua" w:cs="Book Antiqua"/>
          <w:color w:val="000000"/>
        </w:rPr>
        <w:t>6</w:t>
      </w:r>
      <w:r w:rsidRPr="00912692">
        <w:rPr>
          <w:rFonts w:ascii="Book Antiqua" w:eastAsia="Book Antiqua" w:hAnsi="Book Antiqua" w:cs="Book Antiqua"/>
          <w:color w:val="000000"/>
        </w:rPr>
        <w:t>).</w:t>
      </w:r>
    </w:p>
    <w:p w14:paraId="0CAC1588" w14:textId="77777777" w:rsidR="001C5924" w:rsidRPr="00912692" w:rsidRDefault="001C5924" w:rsidP="001C5924">
      <w:pPr>
        <w:ind w:left="3969" w:hanging="3969"/>
        <w:jc w:val="center"/>
        <w:rPr>
          <w:rFonts w:ascii="Book Antiqua" w:eastAsia="Book Antiqua" w:hAnsi="Book Antiqua" w:cs="Book Antiqua"/>
        </w:rPr>
      </w:pPr>
    </w:p>
    <w:p w14:paraId="40C2B249" w14:textId="77777777" w:rsidR="001C5924" w:rsidRPr="00912692" w:rsidRDefault="001C5924" w:rsidP="001C5924">
      <w:pPr>
        <w:ind w:left="3969" w:hanging="3969"/>
        <w:jc w:val="center"/>
        <w:rPr>
          <w:rFonts w:ascii="Book Antiqua" w:eastAsia="Book Antiqua" w:hAnsi="Book Antiqua" w:cs="Book Antiqua"/>
        </w:rPr>
      </w:pPr>
      <w:r w:rsidRPr="00912692">
        <w:rPr>
          <w:rFonts w:ascii="Book Antiqua" w:eastAsia="Book Antiqua" w:hAnsi="Book Antiqua" w:cs="Book Antiqua"/>
          <w:b/>
        </w:rPr>
        <w:t>First Publication Right:</w:t>
      </w:r>
    </w:p>
    <w:p w14:paraId="083E76FC" w14:textId="77777777" w:rsidR="001C5924" w:rsidRPr="00912692" w:rsidRDefault="001C5924" w:rsidP="001C5924">
      <w:pPr>
        <w:ind w:left="3969" w:hanging="3969"/>
        <w:jc w:val="center"/>
        <w:rPr>
          <w:rFonts w:ascii="Book Antiqua" w:eastAsia="Book Antiqua" w:hAnsi="Book Antiqua" w:cs="Book Antiqua"/>
        </w:rPr>
      </w:pPr>
      <w:r w:rsidRPr="00912692">
        <w:rPr>
          <w:rFonts w:ascii="Book Antiqua" w:eastAsia="Book Antiqua" w:hAnsi="Book Antiqua" w:cs="Book Antiqua"/>
          <w:b/>
        </w:rPr>
        <w:t xml:space="preserve">© </w:t>
      </w:r>
      <w:proofErr w:type="spellStart"/>
      <w:r>
        <w:rPr>
          <w:rFonts w:ascii="Book Antiqua" w:eastAsia="Book Antiqua" w:hAnsi="Book Antiqua" w:cs="Book Antiqua"/>
        </w:rPr>
        <w:t>Tamilmanam</w:t>
      </w:r>
      <w:proofErr w:type="spellEnd"/>
      <w:r w:rsidRPr="00912692">
        <w:rPr>
          <w:rFonts w:ascii="Book Antiqua" w:eastAsia="Book Antiqua" w:hAnsi="Book Antiqua" w:cs="Book Antiqua"/>
        </w:rPr>
        <w:t xml:space="preserve"> </w:t>
      </w:r>
      <w:r>
        <w:rPr>
          <w:rFonts w:ascii="Book Antiqua" w:eastAsia="Book Antiqua" w:hAnsi="Book Antiqua" w:cs="Book Antiqua"/>
        </w:rPr>
        <w:t>International Research Journal of Tamil Studies</w:t>
      </w:r>
    </w:p>
    <w:p w14:paraId="5F675A91" w14:textId="77777777" w:rsidR="001C5924" w:rsidRPr="00912692" w:rsidRDefault="001C5924" w:rsidP="001C5924">
      <w:pPr>
        <w:ind w:left="3969" w:hanging="3969"/>
        <w:jc w:val="center"/>
        <w:rPr>
          <w:rFonts w:ascii="Book Antiqua" w:eastAsia="Book Antiqua" w:hAnsi="Book Antiqua" w:cs="Book Antiqua"/>
        </w:rPr>
      </w:pPr>
    </w:p>
    <w:p w14:paraId="1B0A4F49" w14:textId="77777777" w:rsidR="001C5924" w:rsidRPr="00912692" w:rsidRDefault="001C5924" w:rsidP="001C5924">
      <w:pPr>
        <w:ind w:left="3969" w:hanging="3969"/>
        <w:jc w:val="center"/>
        <w:rPr>
          <w:rFonts w:ascii="Book Antiqua" w:eastAsia="Book Antiqua" w:hAnsi="Book Antiqua" w:cs="Book Antiqua"/>
        </w:rPr>
      </w:pPr>
      <w:r w:rsidRPr="00912692">
        <w:rPr>
          <w:rFonts w:ascii="Book Antiqua" w:eastAsia="Book Antiqua" w:hAnsi="Book Antiqua" w:cs="Book Antiqua"/>
          <w:b/>
        </w:rPr>
        <w:t>This article is under:</w:t>
      </w:r>
    </w:p>
    <w:p w14:paraId="04D9A573" w14:textId="7590587E" w:rsidR="00495E80" w:rsidRPr="001C5924" w:rsidRDefault="001C5924" w:rsidP="00BC689F">
      <w:pPr>
        <w:jc w:val="center"/>
      </w:pPr>
      <w:r w:rsidRPr="00912692">
        <w:rPr>
          <w:noProof/>
          <w:color w:val="000000"/>
        </w:rPr>
        <w:drawing>
          <wp:inline distT="0" distB="0" distL="0" distR="0" wp14:anchorId="42C79D9D" wp14:editId="7EF668F9">
            <wp:extent cx="933450" cy="314325"/>
            <wp:effectExtent l="0" t="0" r="0" b="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933450" cy="314325"/>
                    </a:xfrm>
                    <a:prstGeom prst="rect">
                      <a:avLst/>
                    </a:prstGeom>
                    <a:ln/>
                  </pic:spPr>
                </pic:pic>
              </a:graphicData>
            </a:graphic>
          </wp:inline>
        </w:drawing>
      </w:r>
    </w:p>
    <w:sectPr w:rsidR="00495E80" w:rsidRPr="001C5924" w:rsidSect="000D7F31">
      <w:headerReference w:type="even" r:id="rId15"/>
      <w:headerReference w:type="default" r:id="rId16"/>
      <w:footerReference w:type="default" r:id="rId17"/>
      <w:headerReference w:type="first" r:id="rId18"/>
      <w:footerReference w:type="first" r:id="rId19"/>
      <w:pgSz w:w="11906" w:h="16838" w:code="9"/>
      <w:pgMar w:top="1134" w:right="991" w:bottom="851" w:left="993" w:header="568" w:footer="513" w:gutter="0"/>
      <w:pgNumType w:start="1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5C53" w14:textId="77777777" w:rsidR="00E3655F" w:rsidRDefault="00E3655F" w:rsidP="00F8013A">
      <w:r>
        <w:separator/>
      </w:r>
    </w:p>
  </w:endnote>
  <w:endnote w:type="continuationSeparator" w:id="0">
    <w:p w14:paraId="4350EA72" w14:textId="77777777" w:rsidR="00E3655F" w:rsidRDefault="00E3655F" w:rsidP="00F8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charset w:val="00"/>
    <w:family w:val="roman"/>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ndalus">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5676" w14:textId="5A7DDC5E" w:rsidR="00A96FE7" w:rsidRPr="00A96FE7" w:rsidRDefault="008A2542" w:rsidP="00A96FE7">
    <w:pPr>
      <w:pStyle w:val="Footer"/>
      <w:jc w:val="right"/>
      <w:rPr>
        <w:sz w:val="14"/>
        <w:szCs w:val="14"/>
      </w:rPr>
    </w:pPr>
    <w:proofErr w:type="gramStart"/>
    <w:r>
      <w:rPr>
        <w:sz w:val="14"/>
        <w:szCs w:val="14"/>
      </w:rPr>
      <w:t>DOI :</w:t>
    </w:r>
    <w:proofErr w:type="gramEnd"/>
    <w:r>
      <w:rPr>
        <w:sz w:val="14"/>
        <w:szCs w:val="14"/>
      </w:rPr>
      <w:t xml:space="preserve"> </w:t>
    </w:r>
    <w:hyperlink r:id="rId1" w:history="1">
      <w:r w:rsidRPr="00146F5E">
        <w:rPr>
          <w:rStyle w:val="Hyperlink"/>
          <w:sz w:val="14"/>
          <w:szCs w:val="14"/>
        </w:rPr>
        <w:t>https://doi.org/tm07010126</w:t>
      </w:r>
    </w:hyperlink>
    <w:r>
      <w:rPr>
        <w:sz w:val="14"/>
        <w:szCs w:val="14"/>
      </w:rPr>
      <w:t xml:space="preserve">                                                                                              </w:t>
    </w:r>
    <w:r w:rsidR="00A96FE7" w:rsidRPr="00A96FE7">
      <w:rPr>
        <w:sz w:val="14"/>
        <w:szCs w:val="14"/>
      </w:rPr>
      <w:fldChar w:fldCharType="begin"/>
    </w:r>
    <w:r w:rsidR="00A96FE7" w:rsidRPr="00A96FE7">
      <w:rPr>
        <w:sz w:val="14"/>
        <w:szCs w:val="14"/>
      </w:rPr>
      <w:instrText xml:space="preserve"> PAGE   \* MERGEFORMAT </w:instrText>
    </w:r>
    <w:r w:rsidR="00A96FE7" w:rsidRPr="00A96FE7">
      <w:rPr>
        <w:sz w:val="14"/>
        <w:szCs w:val="14"/>
      </w:rPr>
      <w:fldChar w:fldCharType="separate"/>
    </w:r>
    <w:r w:rsidR="00A96FE7" w:rsidRPr="00A96FE7">
      <w:rPr>
        <w:b/>
        <w:bCs/>
        <w:noProof/>
        <w:sz w:val="14"/>
        <w:szCs w:val="14"/>
      </w:rPr>
      <w:t>1</w:t>
    </w:r>
    <w:r w:rsidR="00A96FE7" w:rsidRPr="00A96FE7">
      <w:rPr>
        <w:b/>
        <w:bCs/>
        <w:noProof/>
        <w:sz w:val="14"/>
        <w:szCs w:val="14"/>
      </w:rPr>
      <w:fldChar w:fldCharType="end"/>
    </w:r>
    <w:r w:rsidR="00A96FE7" w:rsidRPr="00A96FE7">
      <w:rPr>
        <w:b/>
        <w:bCs/>
        <w:sz w:val="14"/>
        <w:szCs w:val="14"/>
      </w:rPr>
      <w:t xml:space="preserve"> </w:t>
    </w:r>
    <w:r w:rsidR="00A96FE7" w:rsidRPr="00A96FE7">
      <w:rPr>
        <w:sz w:val="14"/>
        <w:szCs w:val="14"/>
      </w:rPr>
      <w:t>|</w:t>
    </w:r>
    <w:r w:rsidR="00A96FE7" w:rsidRPr="00A96FE7">
      <w:rPr>
        <w:b/>
        <w:bCs/>
        <w:sz w:val="14"/>
        <w:szCs w:val="14"/>
      </w:rPr>
      <w:t xml:space="preserve"> </w:t>
    </w:r>
    <w:r w:rsidR="00A96FE7" w:rsidRPr="00A96FE7">
      <w:rPr>
        <w:color w:val="7F7F7F" w:themeColor="background1" w:themeShade="7F"/>
        <w:spacing w:val="60"/>
        <w:sz w:val="14"/>
        <w:szCs w:val="14"/>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A76F" w14:textId="2F94F7AF" w:rsidR="00373879" w:rsidRPr="00373879" w:rsidRDefault="00373879">
    <w:pPr>
      <w:pStyle w:val="Footer"/>
      <w:rPr>
        <w:sz w:val="14"/>
        <w:szCs w:val="14"/>
      </w:rPr>
    </w:pPr>
    <w:r>
      <w:rPr>
        <w:sz w:val="14"/>
        <w:szCs w:val="14"/>
      </w:rPr>
      <w:t>DOI:</w:t>
    </w:r>
    <w:r w:rsidR="000D7F31" w:rsidRPr="000D7F31">
      <w:t xml:space="preserve"> </w:t>
    </w:r>
    <w:hyperlink r:id="rId1" w:history="1">
      <w:r w:rsidR="000D7F31" w:rsidRPr="00A365AC">
        <w:rPr>
          <w:rStyle w:val="Hyperlink"/>
          <w:sz w:val="14"/>
          <w:szCs w:val="14"/>
        </w:rPr>
        <w:t>https://doi.org/10.63300/tm060225</w:t>
      </w:r>
    </w:hyperlink>
    <w:r w:rsidR="000D7F31">
      <w:rPr>
        <w:sz w:val="14"/>
        <w:szCs w:val="14"/>
      </w:rPr>
      <w:t xml:space="preserve"> </w:t>
    </w:r>
    <w:r>
      <w:rPr>
        <w:sz w:val="14"/>
        <w:szCs w:val="14"/>
      </w:rPr>
      <w:t xml:space="preserve">                                                                   </w:t>
    </w:r>
    <w:r w:rsidR="000D7F31">
      <w:rPr>
        <w:sz w:val="14"/>
        <w:szCs w:val="14"/>
      </w:rPr>
      <w:t xml:space="preserve">                                                                                                   </w:t>
    </w:r>
    <w:r>
      <w:rPr>
        <w:sz w:val="14"/>
        <w:szCs w:val="14"/>
      </w:rPr>
      <w:t xml:space="preserve">   </w:t>
    </w:r>
    <w:r w:rsidRPr="00373879">
      <w:rPr>
        <w:sz w:val="14"/>
        <w:szCs w:val="14"/>
      </w:rPr>
      <w:fldChar w:fldCharType="begin"/>
    </w:r>
    <w:r w:rsidRPr="00373879">
      <w:rPr>
        <w:sz w:val="14"/>
        <w:szCs w:val="14"/>
      </w:rPr>
      <w:instrText xml:space="preserve"> PAGE   \* MERGEFORMAT </w:instrText>
    </w:r>
    <w:r w:rsidRPr="00373879">
      <w:rPr>
        <w:sz w:val="14"/>
        <w:szCs w:val="14"/>
      </w:rPr>
      <w:fldChar w:fldCharType="separate"/>
    </w:r>
    <w:r w:rsidRPr="00373879">
      <w:rPr>
        <w:b/>
        <w:bCs/>
        <w:noProof/>
        <w:sz w:val="14"/>
        <w:szCs w:val="14"/>
      </w:rPr>
      <w:t>1</w:t>
    </w:r>
    <w:r w:rsidRPr="00373879">
      <w:rPr>
        <w:b/>
        <w:bCs/>
        <w:noProof/>
        <w:sz w:val="14"/>
        <w:szCs w:val="14"/>
      </w:rPr>
      <w:fldChar w:fldCharType="end"/>
    </w:r>
    <w:r w:rsidRPr="00373879">
      <w:rPr>
        <w:b/>
        <w:bCs/>
        <w:sz w:val="14"/>
        <w:szCs w:val="14"/>
      </w:rPr>
      <w:t xml:space="preserve"> </w:t>
    </w:r>
    <w:r w:rsidRPr="00373879">
      <w:rPr>
        <w:sz w:val="14"/>
        <w:szCs w:val="14"/>
      </w:rPr>
      <w:t>|</w:t>
    </w:r>
    <w:r w:rsidRPr="00373879">
      <w:rPr>
        <w:b/>
        <w:bCs/>
        <w:sz w:val="14"/>
        <w:szCs w:val="14"/>
      </w:rPr>
      <w:t xml:space="preserve"> </w:t>
    </w:r>
    <w:r w:rsidRPr="00373879">
      <w:rPr>
        <w:color w:val="7F7F7F" w:themeColor="background1" w:themeShade="7F"/>
        <w:spacing w:val="60"/>
        <w:sz w:val="14"/>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8E44" w14:textId="77777777" w:rsidR="00E3655F" w:rsidRDefault="00E3655F" w:rsidP="00F8013A">
      <w:r>
        <w:separator/>
      </w:r>
    </w:p>
  </w:footnote>
  <w:footnote w:type="continuationSeparator" w:id="0">
    <w:p w14:paraId="12F4AB29" w14:textId="77777777" w:rsidR="00E3655F" w:rsidRDefault="00E3655F" w:rsidP="00F8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B5CE" w14:textId="150319DA" w:rsidR="0004674D" w:rsidRDefault="00000000">
    <w:pPr>
      <w:pStyle w:val="Header"/>
    </w:pPr>
    <w:r>
      <w:rPr>
        <w:noProof/>
      </w:rPr>
      <w:pict w14:anchorId="6255E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516" o:spid="_x0000_s1026" type="#_x0000_t136" style="position:absolute;margin-left:0;margin-top:0;width:606.2pt;height:93.25pt;rotation:315;z-index:-251639808;mso-position-horizontal:center;mso-position-horizontal-relative:margin;mso-position-vertical:center;mso-position-vertical-relative:margin" o:allowincell="f" fillcolor="#d8d8d8" stroked="f">
          <v:fill opacity=".5"/>
          <v:textpath style="font-family:&quot;Cambria&quot;;font-size:1pt" string="Tamilman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ACE9" w14:textId="695BF6A5" w:rsidR="004F1E78" w:rsidRDefault="00000000" w:rsidP="004F1E78">
    <w:pPr>
      <w:pStyle w:val="Header"/>
      <w:jc w:val="both"/>
    </w:pPr>
    <w:r>
      <w:rPr>
        <w:noProof/>
      </w:rPr>
      <w:pict w14:anchorId="3F5C1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517" o:spid="_x0000_s1028" type="#_x0000_t136" style="position:absolute;left:0;text-align:left;margin-left:0;margin-top:0;width:606.2pt;height:93.25pt;rotation:315;z-index:-251629568;mso-position-horizontal:center;mso-position-horizontal-relative:margin;mso-position-vertical:center;mso-position-vertical-relative:margin" o:allowincell="f" fillcolor="#d8d8d8" stroked="f">
          <v:fill opacity=".5"/>
          <v:textpath style="font-family:&quot;Cambria&quot;;font-size:1pt" string="Tamilmanam"/>
          <w10:wrap anchorx="margin" anchory="margin"/>
        </v:shape>
      </w:pict>
    </w:r>
    <w:r w:rsidR="004F1E78" w:rsidRPr="00415ADB">
      <w:rPr>
        <w:rFonts w:ascii="Vijaya" w:hAnsi="Vijaya" w:cs="Vijaya"/>
        <w:b/>
        <w:bCs/>
        <w:noProof/>
        <w:sz w:val="18"/>
        <w:szCs w:val="18"/>
        <w:lang w:val="en-IN" w:eastAsia="en-IN"/>
      </w:rPr>
      <mc:AlternateContent>
        <mc:Choice Requires="wps">
          <w:drawing>
            <wp:anchor distT="0" distB="0" distL="114300" distR="114300" simplePos="0" relativeHeight="251684864" behindDoc="0" locked="0" layoutInCell="1" allowOverlap="1" wp14:anchorId="4D39DC93" wp14:editId="3FCFD2B6">
              <wp:simplePos x="0" y="0"/>
              <wp:positionH relativeFrom="margin">
                <wp:posOffset>0</wp:posOffset>
              </wp:positionH>
              <wp:positionV relativeFrom="paragraph">
                <wp:posOffset>-87630</wp:posOffset>
              </wp:positionV>
              <wp:extent cx="6329045" cy="7620"/>
              <wp:effectExtent l="0" t="0" r="33655" b="30480"/>
              <wp:wrapNone/>
              <wp:docPr id="29" name="Straight Connector 29"/>
              <wp:cNvGraphicFramePr/>
              <a:graphic xmlns:a="http://schemas.openxmlformats.org/drawingml/2006/main">
                <a:graphicData uri="http://schemas.microsoft.com/office/word/2010/wordprocessingShape">
                  <wps:wsp>
                    <wps:cNvCnPr/>
                    <wps:spPr>
                      <a:xfrm>
                        <a:off x="0" y="0"/>
                        <a:ext cx="632904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203A4A8" id="Straight Connector 29" o:spid="_x0000_s1026" style="position:absolute;z-index:251684864;visibility:visible;mso-wrap-style:square;mso-wrap-distance-left:9pt;mso-wrap-distance-top:0;mso-wrap-distance-right:9pt;mso-wrap-distance-bottom:0;mso-position-horizontal:absolute;mso-position-horizontal-relative:margin;mso-position-vertical:absolute;mso-position-vertical-relative:text" from="0,-6.9pt" to="498.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" strokecolor="#0d0d0d [3056]" strokeweight="1pt">
              <w10:wrap anchorx="margin"/>
            </v:line>
          </w:pict>
        </mc:Fallback>
      </mc:AlternateContent>
    </w:r>
    <w:r w:rsidR="004F1E78">
      <w:rPr>
        <w:rFonts w:ascii="Vijaya" w:hAnsi="Vijaya" w:cs="Vijaya"/>
        <w:b/>
        <w:bCs/>
        <w:noProof/>
        <w:sz w:val="18"/>
        <w:szCs w:val="18"/>
        <w:lang w:val="en-IN" w:eastAsia="en-IN"/>
      </w:rPr>
      <mc:AlternateContent>
        <mc:Choice Requires="wps">
          <w:drawing>
            <wp:anchor distT="0" distB="0" distL="114300" distR="114300" simplePos="0" relativeHeight="251685888" behindDoc="0" locked="0" layoutInCell="1" allowOverlap="1" wp14:anchorId="22D36BC2" wp14:editId="23D9AA93">
              <wp:simplePos x="0" y="0"/>
              <wp:positionH relativeFrom="margin">
                <wp:posOffset>0</wp:posOffset>
              </wp:positionH>
              <wp:positionV relativeFrom="paragraph">
                <wp:posOffset>191770</wp:posOffset>
              </wp:positionV>
              <wp:extent cx="6329045" cy="7620"/>
              <wp:effectExtent l="0" t="0" r="33655" b="30480"/>
              <wp:wrapNone/>
              <wp:docPr id="30" name="Straight Connector 30"/>
              <wp:cNvGraphicFramePr/>
              <a:graphic xmlns:a="http://schemas.openxmlformats.org/drawingml/2006/main">
                <a:graphicData uri="http://schemas.microsoft.com/office/word/2010/wordprocessingShape">
                  <wps:wsp>
                    <wps:cNvCnPr/>
                    <wps:spPr>
                      <a:xfrm>
                        <a:off x="0" y="0"/>
                        <a:ext cx="632904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01A2D61" id="Straight Connector 30"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0,15.1pt" to="49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" strokecolor="#0d0d0d [3056]" strokeweight="1pt">
              <w10:wrap anchorx="margin"/>
            </v:line>
          </w:pict>
        </mc:Fallback>
      </mc:AlternateContent>
    </w:r>
    <w:r w:rsidR="004F1E78" w:rsidRPr="008D357D">
      <w:t xml:space="preserve"> </w:t>
    </w:r>
    <w:r w:rsidR="001C2CE1">
      <w:t xml:space="preserve">     </w:t>
    </w:r>
    <w:r w:rsidR="004F1E78" w:rsidRPr="006C3918">
      <w:rPr>
        <w:rFonts w:ascii="Vijaya" w:hAnsi="Vijaya" w:cs="Vijaya"/>
        <w:b/>
        <w:bCs/>
        <w:noProof/>
        <w:sz w:val="14"/>
        <w:szCs w:val="14"/>
        <w:lang w:val="en-IN" w:eastAsia="en-IN"/>
      </w:rPr>
      <w:t>தமிழ்மணம் சர்வதேசத் தமிழ் ஆய்விதழ்</w:t>
    </w:r>
    <w:r w:rsidR="002B470B">
      <w:rPr>
        <w:rFonts w:ascii="Vijaya" w:hAnsi="Vijaya" w:cs="Vijaya"/>
        <w:b/>
        <w:bCs/>
        <w:noProof/>
        <w:sz w:val="14"/>
        <w:szCs w:val="14"/>
        <w:lang w:val="en-IN" w:eastAsia="en-IN"/>
      </w:rPr>
      <w:t xml:space="preserve">    </w:t>
    </w:r>
    <w:r w:rsidR="00F528BF" w:rsidRPr="00F528BF">
      <w:rPr>
        <w:rFonts w:ascii="Vijaya" w:hAnsi="Vijaya" w:cs="Vijaya"/>
        <w:b/>
        <w:bCs/>
        <w:noProof/>
        <w:sz w:val="18"/>
        <w:szCs w:val="18"/>
        <w:lang w:val="en-IN" w:eastAsia="en-IN"/>
      </w:rPr>
      <w:t>Tamilmanam International Research Journal of Tamil Studies</w:t>
    </w:r>
    <w:r w:rsidR="004F1E78">
      <w:rPr>
        <w:rFonts w:ascii="Vijaya" w:hAnsi="Vijaya" w:cs="Vijaya"/>
        <w:b/>
        <w:bCs/>
        <w:noProof/>
        <w:sz w:val="18"/>
        <w:szCs w:val="18"/>
        <w:lang w:val="en-IN" w:eastAsia="en-IN"/>
      </w:rPr>
      <w:t xml:space="preserve"> </w:t>
    </w:r>
    <w:r w:rsidR="007C69E2">
      <w:rPr>
        <w:rFonts w:ascii="Vijaya" w:hAnsi="Vijaya" w:cs="Vijaya"/>
        <w:b/>
        <w:bCs/>
        <w:noProof/>
        <w:sz w:val="18"/>
        <w:szCs w:val="18"/>
        <w:lang w:val="en-IN" w:eastAsia="en-IN"/>
      </w:rPr>
      <w:t xml:space="preserve">  </w:t>
    </w:r>
    <w:r w:rsidR="004F1E78" w:rsidRPr="008A2542">
      <w:rPr>
        <w:b/>
        <w:bCs/>
        <w:color w:val="404040" w:themeColor="text1" w:themeTint="BF"/>
        <w:sz w:val="16"/>
        <w:szCs w:val="16"/>
        <w:lang w:val="en-IN"/>
      </w:rPr>
      <w:t xml:space="preserve">Vol. </w:t>
    </w:r>
    <w:r w:rsidR="002B470B">
      <w:rPr>
        <w:b/>
        <w:bCs/>
        <w:color w:val="404040" w:themeColor="text1" w:themeTint="BF"/>
        <w:sz w:val="16"/>
        <w:szCs w:val="16"/>
        <w:lang w:val="en-IN"/>
      </w:rPr>
      <w:t>6</w:t>
    </w:r>
    <w:r w:rsidR="004F1E78" w:rsidRPr="008A2542">
      <w:rPr>
        <w:b/>
        <w:bCs/>
        <w:color w:val="404040" w:themeColor="text1" w:themeTint="BF"/>
        <w:sz w:val="16"/>
        <w:szCs w:val="16"/>
        <w:lang w:val="en-IN"/>
      </w:rPr>
      <w:t xml:space="preserve"> </w:t>
    </w:r>
    <w:r w:rsidR="002B470B">
      <w:rPr>
        <w:b/>
        <w:bCs/>
        <w:color w:val="404040" w:themeColor="text1" w:themeTint="BF"/>
        <w:sz w:val="16"/>
        <w:szCs w:val="16"/>
        <w:lang w:val="en-IN"/>
      </w:rPr>
      <w:t xml:space="preserve">Sp. </w:t>
    </w:r>
    <w:r w:rsidR="004F1E78" w:rsidRPr="008A2542">
      <w:rPr>
        <w:b/>
        <w:bCs/>
        <w:color w:val="404040" w:themeColor="text1" w:themeTint="BF"/>
        <w:sz w:val="16"/>
        <w:szCs w:val="16"/>
        <w:lang w:val="en-IN"/>
      </w:rPr>
      <w:t>Issue: 0</w:t>
    </w:r>
    <w:r w:rsidR="002B470B">
      <w:rPr>
        <w:b/>
        <w:bCs/>
        <w:color w:val="404040" w:themeColor="text1" w:themeTint="BF"/>
        <w:sz w:val="16"/>
        <w:szCs w:val="16"/>
        <w:lang w:val="en-IN"/>
      </w:rPr>
      <w:t>6</w:t>
    </w:r>
    <w:r w:rsidR="004F1E78" w:rsidRPr="008A2542">
      <w:rPr>
        <w:b/>
        <w:bCs/>
        <w:color w:val="404040" w:themeColor="text1" w:themeTint="BF"/>
        <w:sz w:val="16"/>
        <w:szCs w:val="16"/>
        <w:lang w:val="en-IN"/>
      </w:rPr>
      <w:t xml:space="preserve"> </w:t>
    </w:r>
    <w:r w:rsidR="002B470B">
      <w:rPr>
        <w:b/>
        <w:bCs/>
        <w:color w:val="404040" w:themeColor="text1" w:themeTint="BF"/>
        <w:sz w:val="16"/>
        <w:szCs w:val="16"/>
        <w:lang w:val="en-IN"/>
      </w:rPr>
      <w:t>December</w:t>
    </w:r>
    <w:r w:rsidR="001C2CE1">
      <w:rPr>
        <w:b/>
        <w:bCs/>
        <w:color w:val="404040" w:themeColor="text1" w:themeTint="BF"/>
        <w:sz w:val="16"/>
        <w:szCs w:val="16"/>
        <w:lang w:val="en-IN"/>
      </w:rPr>
      <w:t xml:space="preserve"> 2026</w:t>
    </w:r>
  </w:p>
  <w:p w14:paraId="3D9FE000" w14:textId="77777777" w:rsidR="0004674D" w:rsidRPr="004F1E78" w:rsidRDefault="0004674D" w:rsidP="004F1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C622" w14:textId="420B1B54" w:rsidR="008B54E4" w:rsidRDefault="003468D6">
    <w:pPr>
      <w:pStyle w:val="Header"/>
    </w:pPr>
    <w:r>
      <w:rPr>
        <w:noProof/>
        <w:lang w:val="en-IN" w:eastAsia="en-IN"/>
      </w:rPr>
      <w:drawing>
        <wp:anchor distT="0" distB="0" distL="114300" distR="114300" simplePos="0" relativeHeight="251694080" behindDoc="0" locked="0" layoutInCell="1" allowOverlap="1" wp14:anchorId="3F244161" wp14:editId="6A54873A">
          <wp:simplePos x="0" y="0"/>
          <wp:positionH relativeFrom="column">
            <wp:posOffset>2043430</wp:posOffset>
          </wp:positionH>
          <wp:positionV relativeFrom="paragraph">
            <wp:posOffset>-89263</wp:posOffset>
          </wp:positionV>
          <wp:extent cx="40957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9575" cy="409575"/>
                  </a:xfrm>
                  <a:prstGeom prst="rect">
                    <a:avLst/>
                  </a:prstGeom>
                  <a:noFill/>
                  <a:ln>
                    <a:noFill/>
                  </a:ln>
                </pic:spPr>
              </pic:pic>
            </a:graphicData>
          </a:graphic>
        </wp:anchor>
      </w:drawing>
    </w:r>
    <w:r w:rsidR="00DA17C7" w:rsidRPr="004B7121">
      <w:rPr>
        <w:rFonts w:ascii="Book Antiqua" w:hAnsi="Book Antiqua"/>
        <w:noProof/>
      </w:rPr>
      <w:drawing>
        <wp:anchor distT="0" distB="0" distL="114300" distR="114300" simplePos="0" relativeHeight="251688960" behindDoc="0" locked="0" layoutInCell="1" allowOverlap="1" wp14:anchorId="34CDEFF8" wp14:editId="64872846">
          <wp:simplePos x="0" y="0"/>
          <wp:positionH relativeFrom="column">
            <wp:posOffset>47625</wp:posOffset>
          </wp:positionH>
          <wp:positionV relativeFrom="paragraph">
            <wp:posOffset>-130752</wp:posOffset>
          </wp:positionV>
          <wp:extent cx="1390015" cy="4635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0015" cy="463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17C7">
      <w:rPr>
        <w:rFonts w:ascii="Nirmala UI" w:eastAsia="Arial Unicode MS" w:hAnsi="Nirmala UI" w:cs="Nirmala UI"/>
        <w:i/>
        <w:iCs/>
        <w:noProof/>
        <w:sz w:val="16"/>
        <w:szCs w:val="16"/>
        <w:lang w:val="en-IN" w:eastAsia="en-IN"/>
      </w:rPr>
      <mc:AlternateContent>
        <mc:Choice Requires="wps">
          <w:drawing>
            <wp:anchor distT="0" distB="0" distL="114300" distR="114300" simplePos="0" relativeHeight="251692032" behindDoc="0" locked="0" layoutInCell="1" allowOverlap="1" wp14:anchorId="7F6FB0DF" wp14:editId="6D1B1D20">
              <wp:simplePos x="0" y="0"/>
              <wp:positionH relativeFrom="column">
                <wp:posOffset>96520</wp:posOffset>
              </wp:positionH>
              <wp:positionV relativeFrom="paragraph">
                <wp:posOffset>365933</wp:posOffset>
              </wp:positionV>
              <wp:extent cx="6224587"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224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3F3C67"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6pt,28.8pt" to="497.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almg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" strokecolor="#0d0d0d [3056]" strokeweight="1pt"/>
          </w:pict>
        </mc:Fallback>
      </mc:AlternateContent>
    </w:r>
    <w:r w:rsidR="008B54E4">
      <w:rPr>
        <w:rFonts w:ascii="Book Antiqua" w:hAnsi="Book Antiqua"/>
        <w:b/>
        <w:bCs/>
        <w:noProof/>
        <w:sz w:val="26"/>
        <w:szCs w:val="26"/>
        <w:lang w:eastAsia="id-ID"/>
      </w:rPr>
      <mc:AlternateContent>
        <mc:Choice Requires="wps">
          <w:drawing>
            <wp:anchor distT="0" distB="0" distL="114300" distR="114300" simplePos="0" relativeHeight="251689984" behindDoc="0" locked="0" layoutInCell="1" allowOverlap="1" wp14:anchorId="39811A08" wp14:editId="5D66315A">
              <wp:simplePos x="0" y="0"/>
              <wp:positionH relativeFrom="column">
                <wp:posOffset>2819227</wp:posOffset>
              </wp:positionH>
              <wp:positionV relativeFrom="paragraph">
                <wp:posOffset>-166370</wp:posOffset>
              </wp:positionV>
              <wp:extent cx="3501390" cy="519546"/>
              <wp:effectExtent l="0" t="0" r="3810" b="0"/>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1390" cy="519546"/>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299FB" w14:textId="77777777" w:rsidR="008B54E4" w:rsidRDefault="008B54E4" w:rsidP="008B54E4">
                          <w:pPr>
                            <w:jc w:val="right"/>
                            <w:rPr>
                              <w:rFonts w:ascii="Book Antiqua" w:hAnsi="Book Antiqua" w:cs="Andalus"/>
                              <w:b/>
                              <w:sz w:val="18"/>
                              <w:szCs w:val="18"/>
                              <w:lang w:val="en-ID"/>
                            </w:rPr>
                          </w:pPr>
                          <w:proofErr w:type="spellStart"/>
                          <w:r>
                            <w:rPr>
                              <w:rFonts w:ascii="Book Antiqua" w:hAnsi="Book Antiqua" w:cs="Andalus"/>
                              <w:b/>
                              <w:sz w:val="18"/>
                              <w:szCs w:val="18"/>
                              <w:lang w:val="en-ID"/>
                            </w:rPr>
                            <w:t>Tamilmanam</w:t>
                          </w:r>
                          <w:proofErr w:type="spellEnd"/>
                          <w:r>
                            <w:rPr>
                              <w:rFonts w:ascii="Book Antiqua" w:hAnsi="Book Antiqua" w:cs="Andalus"/>
                              <w:b/>
                              <w:sz w:val="18"/>
                              <w:szCs w:val="18"/>
                              <w:lang w:val="en-ID"/>
                            </w:rPr>
                            <w:t xml:space="preserve"> International Research Journal of Tamil Studies</w:t>
                          </w:r>
                        </w:p>
                        <w:p w14:paraId="6F69F17F" w14:textId="1B47B169" w:rsidR="008B54E4" w:rsidRPr="00502D00" w:rsidRDefault="008B54E4" w:rsidP="008B54E4">
                          <w:pPr>
                            <w:jc w:val="right"/>
                            <w:rPr>
                              <w:rFonts w:ascii="Book Antiqua" w:hAnsi="Book Antiqua" w:cs="Andalus"/>
                              <w:b/>
                              <w:sz w:val="18"/>
                              <w:szCs w:val="18"/>
                              <w:lang w:val="en-ID"/>
                            </w:rPr>
                          </w:pPr>
                          <w:r w:rsidRPr="006343D5">
                            <w:rPr>
                              <w:rFonts w:ascii="Book Antiqua" w:hAnsi="Book Antiqua" w:cs="Andalus"/>
                              <w:b/>
                              <w:sz w:val="18"/>
                              <w:szCs w:val="18"/>
                            </w:rPr>
                            <w:t>E-</w:t>
                          </w:r>
                          <w:r>
                            <w:rPr>
                              <w:rFonts w:ascii="Book Antiqua" w:hAnsi="Book Antiqua" w:cs="Andalus"/>
                              <w:b/>
                              <w:sz w:val="18"/>
                              <w:szCs w:val="18"/>
                            </w:rPr>
                            <w:t xml:space="preserve">ISSN: </w:t>
                          </w:r>
                          <w:r w:rsidR="003468D6" w:rsidRPr="003468D6">
                            <w:rPr>
                              <w:rFonts w:ascii="Book Antiqua" w:hAnsi="Book Antiqua" w:cs="Andalus"/>
                              <w:b/>
                              <w:sz w:val="18"/>
                              <w:szCs w:val="18"/>
                            </w:rPr>
                            <w:t>3049-0723</w:t>
                          </w:r>
                          <w:r>
                            <w:rPr>
                              <w:rFonts w:ascii="Book Antiqua" w:hAnsi="Book Antiqua" w:cs="Andalus"/>
                              <w:b/>
                              <w:sz w:val="18"/>
                              <w:szCs w:val="18"/>
                            </w:rPr>
                            <w:t xml:space="preserve"> &amp; P-ISSN: </w:t>
                          </w:r>
                          <w:r w:rsidR="003468D6" w:rsidRPr="003468D6">
                            <w:rPr>
                              <w:rFonts w:ascii="Book Antiqua" w:hAnsi="Book Antiqua" w:cs="Andalus"/>
                              <w:b/>
                              <w:sz w:val="18"/>
                              <w:szCs w:val="18"/>
                            </w:rPr>
                            <w:t>3107-7781</w:t>
                          </w:r>
                        </w:p>
                        <w:p w14:paraId="4E6281A2" w14:textId="759B9AF1" w:rsidR="008B54E4" w:rsidRPr="00FE3038" w:rsidRDefault="008B54E4" w:rsidP="008B54E4">
                          <w:pPr>
                            <w:jc w:val="right"/>
                            <w:rPr>
                              <w:rFonts w:ascii="Andalus" w:hAnsi="Andalus" w:cs="Andalus"/>
                              <w:b/>
                              <w:sz w:val="18"/>
                              <w:szCs w:val="18"/>
                              <w:lang w:val="en-US"/>
                            </w:rPr>
                          </w:pPr>
                          <w:r>
                            <w:rPr>
                              <w:rFonts w:ascii="Book Antiqua" w:hAnsi="Book Antiqua" w:cs="Andalus"/>
                              <w:b/>
                              <w:sz w:val="18"/>
                              <w:szCs w:val="18"/>
                            </w:rPr>
                            <w:t xml:space="preserve">Volume </w:t>
                          </w:r>
                          <w:r w:rsidR="002B470B">
                            <w:rPr>
                              <w:rFonts w:ascii="Book Antiqua" w:hAnsi="Book Antiqua" w:cs="Andalus"/>
                              <w:b/>
                              <w:sz w:val="18"/>
                              <w:szCs w:val="18"/>
                              <w:lang w:val="en-US"/>
                            </w:rPr>
                            <w:t>6</w:t>
                          </w:r>
                          <w:r>
                            <w:rPr>
                              <w:rFonts w:ascii="Book Antiqua" w:hAnsi="Book Antiqua" w:cs="Andalus"/>
                              <w:b/>
                              <w:sz w:val="18"/>
                              <w:szCs w:val="18"/>
                            </w:rPr>
                            <w:t xml:space="preserve">, </w:t>
                          </w:r>
                          <w:r>
                            <w:rPr>
                              <w:rFonts w:ascii="Book Antiqua" w:hAnsi="Book Antiqua" w:cs="Andalus"/>
                              <w:b/>
                              <w:sz w:val="18"/>
                              <w:szCs w:val="18"/>
                              <w:lang w:val="en-ID"/>
                            </w:rPr>
                            <w:t>Number</w:t>
                          </w:r>
                          <w:r>
                            <w:rPr>
                              <w:rFonts w:ascii="Book Antiqua" w:hAnsi="Book Antiqua" w:cs="Andalus"/>
                              <w:b/>
                              <w:sz w:val="18"/>
                              <w:szCs w:val="18"/>
                            </w:rPr>
                            <w:t xml:space="preserve"> </w:t>
                          </w:r>
                          <w:r w:rsidR="002B470B">
                            <w:rPr>
                              <w:rFonts w:ascii="Book Antiqua" w:hAnsi="Book Antiqua" w:cs="Andalus"/>
                              <w:b/>
                              <w:sz w:val="18"/>
                              <w:szCs w:val="18"/>
                              <w:lang w:val="en-US"/>
                            </w:rPr>
                            <w:t>02</w:t>
                          </w:r>
                          <w:r>
                            <w:rPr>
                              <w:rFonts w:ascii="Book Antiqua" w:hAnsi="Book Antiqua" w:cs="Andalus"/>
                              <w:b/>
                              <w:sz w:val="18"/>
                              <w:szCs w:val="18"/>
                            </w:rPr>
                            <w:t xml:space="preserve">, </w:t>
                          </w:r>
                          <w:r w:rsidR="002B470B">
                            <w:rPr>
                              <w:rFonts w:ascii="Book Antiqua" w:hAnsi="Book Antiqua" w:cs="Andalus"/>
                              <w:b/>
                              <w:sz w:val="18"/>
                              <w:szCs w:val="18"/>
                              <w:lang w:val="en-US"/>
                            </w:rPr>
                            <w:t>December</w:t>
                          </w:r>
                          <w:r>
                            <w:rPr>
                              <w:rFonts w:ascii="Book Antiqua" w:hAnsi="Book Antiqua" w:cs="Andalus"/>
                              <w:b/>
                              <w:sz w:val="18"/>
                              <w:szCs w:val="18"/>
                              <w:lang w:val="en-US"/>
                            </w:rPr>
                            <w:t xml:space="preserve"> </w:t>
                          </w:r>
                          <w:r>
                            <w:rPr>
                              <w:rFonts w:ascii="Book Antiqua" w:hAnsi="Book Antiqua" w:cs="Andalus"/>
                              <w:b/>
                              <w:sz w:val="18"/>
                              <w:szCs w:val="18"/>
                              <w:lang w:val="en-ID"/>
                            </w:rPr>
                            <w:t>202</w:t>
                          </w:r>
                          <w:r w:rsidR="002B470B">
                            <w:rPr>
                              <w:rFonts w:ascii="Book Antiqua" w:hAnsi="Book Antiqua" w:cs="Andalus"/>
                              <w:b/>
                              <w:sz w:val="18"/>
                              <w:szCs w:val="18"/>
                              <w:lang w:val="en-US"/>
                            </w:rPr>
                            <w:t>5</w:t>
                          </w:r>
                        </w:p>
                        <w:p w14:paraId="3413FE4B" w14:textId="77777777" w:rsidR="008B54E4" w:rsidRDefault="008B54E4" w:rsidP="008B54E4">
                          <w:pPr>
                            <w:jc w:val="center"/>
                            <w:rPr>
                              <w:rFonts w:ascii="Andalus" w:hAnsi="Andalus" w:cs="Andalus"/>
                              <w:b/>
                              <w:sz w:val="16"/>
                              <w:szCs w:val="16"/>
                            </w:rPr>
                          </w:pPr>
                        </w:p>
                        <w:p w14:paraId="7E0F3FEF" w14:textId="77777777" w:rsidR="008B54E4" w:rsidRPr="0006307B" w:rsidRDefault="008B54E4" w:rsidP="008B54E4">
                          <w:pPr>
                            <w:jc w:val="center"/>
                            <w:rPr>
                              <w:rFonts w:ascii="Andalus" w:hAnsi="Andalus" w:cs="Andalus"/>
                              <w:b/>
                              <w:sz w:val="16"/>
                              <w:szCs w:val="16"/>
                            </w:rPr>
                          </w:pPr>
                        </w:p>
                        <w:p w14:paraId="2A14B8F9" w14:textId="77777777" w:rsidR="008B54E4" w:rsidRDefault="008B54E4" w:rsidP="008B54E4">
                          <w:pPr>
                            <w:jc w:val="center"/>
                            <w:rPr>
                              <w:rFonts w:ascii="Andalus" w:hAnsi="Andalus" w:cs="Andalus"/>
                              <w:sz w:val="30"/>
                              <w:szCs w:val="30"/>
                            </w:rPr>
                          </w:pPr>
                        </w:p>
                        <w:p w14:paraId="7808F9C0" w14:textId="77777777" w:rsidR="008B54E4" w:rsidRPr="005A7056" w:rsidRDefault="008B54E4" w:rsidP="008B54E4">
                          <w:pPr>
                            <w:jc w:val="center"/>
                            <w:rPr>
                              <w:rFonts w:ascii="Andalus" w:hAnsi="Andalus" w:cs="Andalus"/>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11A08" id="Rectangle 48" o:spid="_x0000_s1026" style="position:absolute;margin-left:222pt;margin-top:-13.1pt;width:275.7pt;height:4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" fillcolor="#f2f2f2" stroked="f">
              <v:textbox>
                <w:txbxContent>
                  <w:p w14:paraId="09D299FB" w14:textId="77777777" w:rsidR="008B54E4" w:rsidRDefault="008B54E4" w:rsidP="008B54E4">
                    <w:pPr>
                      <w:jc w:val="right"/>
                      <w:rPr>
                        <w:rFonts w:ascii="Book Antiqua" w:hAnsi="Book Antiqua" w:cs="Andalus"/>
                        <w:b/>
                        <w:sz w:val="18"/>
                        <w:szCs w:val="18"/>
                        <w:lang w:val="en-ID"/>
                      </w:rPr>
                    </w:pPr>
                    <w:proofErr w:type="spellStart"/>
                    <w:r>
                      <w:rPr>
                        <w:rFonts w:ascii="Book Antiqua" w:hAnsi="Book Antiqua" w:cs="Andalus"/>
                        <w:b/>
                        <w:sz w:val="18"/>
                        <w:szCs w:val="18"/>
                        <w:lang w:val="en-ID"/>
                      </w:rPr>
                      <w:t>Tamilmanam</w:t>
                    </w:r>
                    <w:proofErr w:type="spellEnd"/>
                    <w:r>
                      <w:rPr>
                        <w:rFonts w:ascii="Book Antiqua" w:hAnsi="Book Antiqua" w:cs="Andalus"/>
                        <w:b/>
                        <w:sz w:val="18"/>
                        <w:szCs w:val="18"/>
                        <w:lang w:val="en-ID"/>
                      </w:rPr>
                      <w:t xml:space="preserve"> International Research Journal of Tamil Studies</w:t>
                    </w:r>
                  </w:p>
                  <w:p w14:paraId="6F69F17F" w14:textId="1B47B169" w:rsidR="008B54E4" w:rsidRPr="00502D00" w:rsidRDefault="008B54E4" w:rsidP="008B54E4">
                    <w:pPr>
                      <w:jc w:val="right"/>
                      <w:rPr>
                        <w:rFonts w:ascii="Book Antiqua" w:hAnsi="Book Antiqua" w:cs="Andalus"/>
                        <w:b/>
                        <w:sz w:val="18"/>
                        <w:szCs w:val="18"/>
                        <w:lang w:val="en-ID"/>
                      </w:rPr>
                    </w:pPr>
                    <w:r w:rsidRPr="006343D5">
                      <w:rPr>
                        <w:rFonts w:ascii="Book Antiqua" w:hAnsi="Book Antiqua" w:cs="Andalus"/>
                        <w:b/>
                        <w:sz w:val="18"/>
                        <w:szCs w:val="18"/>
                      </w:rPr>
                      <w:t>E-</w:t>
                    </w:r>
                    <w:r>
                      <w:rPr>
                        <w:rFonts w:ascii="Book Antiqua" w:hAnsi="Book Antiqua" w:cs="Andalus"/>
                        <w:b/>
                        <w:sz w:val="18"/>
                        <w:szCs w:val="18"/>
                      </w:rPr>
                      <w:t xml:space="preserve">ISSN: </w:t>
                    </w:r>
                    <w:r w:rsidR="003468D6" w:rsidRPr="003468D6">
                      <w:rPr>
                        <w:rFonts w:ascii="Book Antiqua" w:hAnsi="Book Antiqua" w:cs="Andalus"/>
                        <w:b/>
                        <w:sz w:val="18"/>
                        <w:szCs w:val="18"/>
                      </w:rPr>
                      <w:t>3049-0723</w:t>
                    </w:r>
                    <w:r>
                      <w:rPr>
                        <w:rFonts w:ascii="Book Antiqua" w:hAnsi="Book Antiqua" w:cs="Andalus"/>
                        <w:b/>
                        <w:sz w:val="18"/>
                        <w:szCs w:val="18"/>
                      </w:rPr>
                      <w:t xml:space="preserve"> &amp; P-ISSN: </w:t>
                    </w:r>
                    <w:r w:rsidR="003468D6" w:rsidRPr="003468D6">
                      <w:rPr>
                        <w:rFonts w:ascii="Book Antiqua" w:hAnsi="Book Antiqua" w:cs="Andalus"/>
                        <w:b/>
                        <w:sz w:val="18"/>
                        <w:szCs w:val="18"/>
                      </w:rPr>
                      <w:t>3107-7781</w:t>
                    </w:r>
                  </w:p>
                  <w:p w14:paraId="4E6281A2" w14:textId="759B9AF1" w:rsidR="008B54E4" w:rsidRPr="00FE3038" w:rsidRDefault="008B54E4" w:rsidP="008B54E4">
                    <w:pPr>
                      <w:jc w:val="right"/>
                      <w:rPr>
                        <w:rFonts w:ascii="Andalus" w:hAnsi="Andalus" w:cs="Andalus"/>
                        <w:b/>
                        <w:sz w:val="18"/>
                        <w:szCs w:val="18"/>
                        <w:lang w:val="en-US"/>
                      </w:rPr>
                    </w:pPr>
                    <w:r>
                      <w:rPr>
                        <w:rFonts w:ascii="Book Antiqua" w:hAnsi="Book Antiqua" w:cs="Andalus"/>
                        <w:b/>
                        <w:sz w:val="18"/>
                        <w:szCs w:val="18"/>
                      </w:rPr>
                      <w:t xml:space="preserve">Volume </w:t>
                    </w:r>
                    <w:r w:rsidR="002B470B">
                      <w:rPr>
                        <w:rFonts w:ascii="Book Antiqua" w:hAnsi="Book Antiqua" w:cs="Andalus"/>
                        <w:b/>
                        <w:sz w:val="18"/>
                        <w:szCs w:val="18"/>
                        <w:lang w:val="en-US"/>
                      </w:rPr>
                      <w:t>6</w:t>
                    </w:r>
                    <w:r>
                      <w:rPr>
                        <w:rFonts w:ascii="Book Antiqua" w:hAnsi="Book Antiqua" w:cs="Andalus"/>
                        <w:b/>
                        <w:sz w:val="18"/>
                        <w:szCs w:val="18"/>
                      </w:rPr>
                      <w:t xml:space="preserve">, </w:t>
                    </w:r>
                    <w:r>
                      <w:rPr>
                        <w:rFonts w:ascii="Book Antiqua" w:hAnsi="Book Antiqua" w:cs="Andalus"/>
                        <w:b/>
                        <w:sz w:val="18"/>
                        <w:szCs w:val="18"/>
                        <w:lang w:val="en-ID"/>
                      </w:rPr>
                      <w:t>Number</w:t>
                    </w:r>
                    <w:r>
                      <w:rPr>
                        <w:rFonts w:ascii="Book Antiqua" w:hAnsi="Book Antiqua" w:cs="Andalus"/>
                        <w:b/>
                        <w:sz w:val="18"/>
                        <w:szCs w:val="18"/>
                      </w:rPr>
                      <w:t xml:space="preserve"> </w:t>
                    </w:r>
                    <w:r w:rsidR="002B470B">
                      <w:rPr>
                        <w:rFonts w:ascii="Book Antiqua" w:hAnsi="Book Antiqua" w:cs="Andalus"/>
                        <w:b/>
                        <w:sz w:val="18"/>
                        <w:szCs w:val="18"/>
                        <w:lang w:val="en-US"/>
                      </w:rPr>
                      <w:t>02</w:t>
                    </w:r>
                    <w:r>
                      <w:rPr>
                        <w:rFonts w:ascii="Book Antiqua" w:hAnsi="Book Antiqua" w:cs="Andalus"/>
                        <w:b/>
                        <w:sz w:val="18"/>
                        <w:szCs w:val="18"/>
                      </w:rPr>
                      <w:t xml:space="preserve">, </w:t>
                    </w:r>
                    <w:r w:rsidR="002B470B">
                      <w:rPr>
                        <w:rFonts w:ascii="Book Antiqua" w:hAnsi="Book Antiqua" w:cs="Andalus"/>
                        <w:b/>
                        <w:sz w:val="18"/>
                        <w:szCs w:val="18"/>
                        <w:lang w:val="en-US"/>
                      </w:rPr>
                      <w:t>December</w:t>
                    </w:r>
                    <w:r>
                      <w:rPr>
                        <w:rFonts w:ascii="Book Antiqua" w:hAnsi="Book Antiqua" w:cs="Andalus"/>
                        <w:b/>
                        <w:sz w:val="18"/>
                        <w:szCs w:val="18"/>
                        <w:lang w:val="en-US"/>
                      </w:rPr>
                      <w:t xml:space="preserve"> </w:t>
                    </w:r>
                    <w:r>
                      <w:rPr>
                        <w:rFonts w:ascii="Book Antiqua" w:hAnsi="Book Antiqua" w:cs="Andalus"/>
                        <w:b/>
                        <w:sz w:val="18"/>
                        <w:szCs w:val="18"/>
                        <w:lang w:val="en-ID"/>
                      </w:rPr>
                      <w:t>202</w:t>
                    </w:r>
                    <w:r w:rsidR="002B470B">
                      <w:rPr>
                        <w:rFonts w:ascii="Book Antiqua" w:hAnsi="Book Antiqua" w:cs="Andalus"/>
                        <w:b/>
                        <w:sz w:val="18"/>
                        <w:szCs w:val="18"/>
                        <w:lang w:val="en-US"/>
                      </w:rPr>
                      <w:t>5</w:t>
                    </w:r>
                  </w:p>
                  <w:p w14:paraId="3413FE4B" w14:textId="77777777" w:rsidR="008B54E4" w:rsidRDefault="008B54E4" w:rsidP="008B54E4">
                    <w:pPr>
                      <w:jc w:val="center"/>
                      <w:rPr>
                        <w:rFonts w:ascii="Andalus" w:hAnsi="Andalus" w:cs="Andalus"/>
                        <w:b/>
                        <w:sz w:val="16"/>
                        <w:szCs w:val="16"/>
                      </w:rPr>
                    </w:pPr>
                  </w:p>
                  <w:p w14:paraId="7E0F3FEF" w14:textId="77777777" w:rsidR="008B54E4" w:rsidRPr="0006307B" w:rsidRDefault="008B54E4" w:rsidP="008B54E4">
                    <w:pPr>
                      <w:jc w:val="center"/>
                      <w:rPr>
                        <w:rFonts w:ascii="Andalus" w:hAnsi="Andalus" w:cs="Andalus"/>
                        <w:b/>
                        <w:sz w:val="16"/>
                        <w:szCs w:val="16"/>
                      </w:rPr>
                    </w:pPr>
                  </w:p>
                  <w:p w14:paraId="2A14B8F9" w14:textId="77777777" w:rsidR="008B54E4" w:rsidRDefault="008B54E4" w:rsidP="008B54E4">
                    <w:pPr>
                      <w:jc w:val="center"/>
                      <w:rPr>
                        <w:rFonts w:ascii="Andalus" w:hAnsi="Andalus" w:cs="Andalus"/>
                        <w:sz w:val="30"/>
                        <w:szCs w:val="30"/>
                      </w:rPr>
                    </w:pPr>
                  </w:p>
                  <w:p w14:paraId="7808F9C0" w14:textId="77777777" w:rsidR="008B54E4" w:rsidRPr="005A7056" w:rsidRDefault="008B54E4" w:rsidP="008B54E4">
                    <w:pPr>
                      <w:jc w:val="center"/>
                      <w:rPr>
                        <w:rFonts w:ascii="Andalus" w:hAnsi="Andalus" w:cs="Andalus"/>
                        <w:sz w:val="30"/>
                        <w:szCs w:val="3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FE3C9E"/>
    <w:lvl w:ilvl="0">
      <w:start w:val="1"/>
      <w:numFmt w:val="decimal"/>
      <w:pStyle w:val="ListNumber"/>
      <w:lvlText w:val="%1."/>
      <w:lvlJc w:val="left"/>
      <w:pPr>
        <w:tabs>
          <w:tab w:val="num" w:pos="360"/>
        </w:tabs>
        <w:ind w:left="360" w:hanging="360"/>
      </w:pPr>
    </w:lvl>
  </w:abstractNum>
  <w:abstractNum w:abstractNumId="1" w15:restartNumberingAfterBreak="0">
    <w:nsid w:val="13776A07"/>
    <w:multiLevelType w:val="hybridMultilevel"/>
    <w:tmpl w:val="488A46E0"/>
    <w:lvl w:ilvl="0" w:tplc="640CB7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93BE7"/>
    <w:multiLevelType w:val="hybridMultilevel"/>
    <w:tmpl w:val="A93A9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0A17BF"/>
    <w:multiLevelType w:val="hybridMultilevel"/>
    <w:tmpl w:val="724433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492077"/>
    <w:multiLevelType w:val="hybridMultilevel"/>
    <w:tmpl w:val="3992F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43FBF"/>
    <w:multiLevelType w:val="hybridMultilevel"/>
    <w:tmpl w:val="D6703E52"/>
    <w:lvl w:ilvl="0" w:tplc="4C8E365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50D7C"/>
    <w:multiLevelType w:val="multilevel"/>
    <w:tmpl w:val="25C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436AD"/>
    <w:multiLevelType w:val="hybridMultilevel"/>
    <w:tmpl w:val="3A600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F346DA"/>
    <w:multiLevelType w:val="hybridMultilevel"/>
    <w:tmpl w:val="BD98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32049"/>
    <w:multiLevelType w:val="multilevel"/>
    <w:tmpl w:val="76FE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E77DE"/>
    <w:multiLevelType w:val="hybridMultilevel"/>
    <w:tmpl w:val="BD08561E"/>
    <w:lvl w:ilvl="0" w:tplc="68A8527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18443801">
    <w:abstractNumId w:val="0"/>
  </w:num>
  <w:num w:numId="2" w16cid:durableId="581063736">
    <w:abstractNumId w:val="7"/>
  </w:num>
  <w:num w:numId="3" w16cid:durableId="822240029">
    <w:abstractNumId w:val="10"/>
  </w:num>
  <w:num w:numId="4" w16cid:durableId="14163983">
    <w:abstractNumId w:val="3"/>
  </w:num>
  <w:num w:numId="5" w16cid:durableId="1925797511">
    <w:abstractNumId w:val="9"/>
  </w:num>
  <w:num w:numId="6" w16cid:durableId="14886116">
    <w:abstractNumId w:val="6"/>
  </w:num>
  <w:num w:numId="7" w16cid:durableId="1317151951">
    <w:abstractNumId w:val="1"/>
  </w:num>
  <w:num w:numId="8" w16cid:durableId="1459687323">
    <w:abstractNumId w:val="5"/>
  </w:num>
  <w:num w:numId="9" w16cid:durableId="1738165314">
    <w:abstractNumId w:val="2"/>
  </w:num>
  <w:num w:numId="10" w16cid:durableId="1896044792">
    <w:abstractNumId w:val="4"/>
  </w:num>
  <w:num w:numId="11" w16cid:durableId="184342780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E2"/>
    <w:rsid w:val="000013C6"/>
    <w:rsid w:val="00002E20"/>
    <w:rsid w:val="0000591C"/>
    <w:rsid w:val="000071B1"/>
    <w:rsid w:val="00007A04"/>
    <w:rsid w:val="000105EF"/>
    <w:rsid w:val="0001080C"/>
    <w:rsid w:val="0001246F"/>
    <w:rsid w:val="00012B2F"/>
    <w:rsid w:val="00013DA2"/>
    <w:rsid w:val="000166DC"/>
    <w:rsid w:val="00017EF3"/>
    <w:rsid w:val="00020670"/>
    <w:rsid w:val="000233BD"/>
    <w:rsid w:val="00023589"/>
    <w:rsid w:val="00024D06"/>
    <w:rsid w:val="00026E9B"/>
    <w:rsid w:val="00031509"/>
    <w:rsid w:val="00034FEA"/>
    <w:rsid w:val="000358B2"/>
    <w:rsid w:val="00040472"/>
    <w:rsid w:val="0004664B"/>
    <w:rsid w:val="0004674D"/>
    <w:rsid w:val="000470AD"/>
    <w:rsid w:val="000518BF"/>
    <w:rsid w:val="000554B9"/>
    <w:rsid w:val="000578E3"/>
    <w:rsid w:val="000617BD"/>
    <w:rsid w:val="0006344A"/>
    <w:rsid w:val="00070B17"/>
    <w:rsid w:val="000714E0"/>
    <w:rsid w:val="000715C7"/>
    <w:rsid w:val="0007374E"/>
    <w:rsid w:val="00075890"/>
    <w:rsid w:val="00075CA2"/>
    <w:rsid w:val="00077276"/>
    <w:rsid w:val="00081B02"/>
    <w:rsid w:val="00082066"/>
    <w:rsid w:val="00087A46"/>
    <w:rsid w:val="0009262A"/>
    <w:rsid w:val="00093E74"/>
    <w:rsid w:val="00095E6D"/>
    <w:rsid w:val="00097221"/>
    <w:rsid w:val="0009797C"/>
    <w:rsid w:val="000A0E2F"/>
    <w:rsid w:val="000A342E"/>
    <w:rsid w:val="000A3727"/>
    <w:rsid w:val="000A65CD"/>
    <w:rsid w:val="000B6D6B"/>
    <w:rsid w:val="000B6F12"/>
    <w:rsid w:val="000C23CC"/>
    <w:rsid w:val="000C23F2"/>
    <w:rsid w:val="000C36AA"/>
    <w:rsid w:val="000C3A29"/>
    <w:rsid w:val="000C3A63"/>
    <w:rsid w:val="000D39F6"/>
    <w:rsid w:val="000D3F7C"/>
    <w:rsid w:val="000D6166"/>
    <w:rsid w:val="000D7F31"/>
    <w:rsid w:val="000E3ACA"/>
    <w:rsid w:val="000E4B09"/>
    <w:rsid w:val="000F0AD8"/>
    <w:rsid w:val="000F496B"/>
    <w:rsid w:val="000F7A3C"/>
    <w:rsid w:val="001015C1"/>
    <w:rsid w:val="00102320"/>
    <w:rsid w:val="00110E9C"/>
    <w:rsid w:val="00114C57"/>
    <w:rsid w:val="001218E4"/>
    <w:rsid w:val="001231A2"/>
    <w:rsid w:val="001256B7"/>
    <w:rsid w:val="00126944"/>
    <w:rsid w:val="00127A09"/>
    <w:rsid w:val="00130F67"/>
    <w:rsid w:val="0013264E"/>
    <w:rsid w:val="00133BD4"/>
    <w:rsid w:val="00134DDF"/>
    <w:rsid w:val="00137563"/>
    <w:rsid w:val="00141484"/>
    <w:rsid w:val="001417E7"/>
    <w:rsid w:val="0014238D"/>
    <w:rsid w:val="0014261D"/>
    <w:rsid w:val="001437F6"/>
    <w:rsid w:val="00143FC2"/>
    <w:rsid w:val="00151A7B"/>
    <w:rsid w:val="001527C4"/>
    <w:rsid w:val="00156531"/>
    <w:rsid w:val="001617AA"/>
    <w:rsid w:val="001643D6"/>
    <w:rsid w:val="00164FB3"/>
    <w:rsid w:val="0016651F"/>
    <w:rsid w:val="00171929"/>
    <w:rsid w:val="00175DCB"/>
    <w:rsid w:val="0018616B"/>
    <w:rsid w:val="001867C4"/>
    <w:rsid w:val="0019122B"/>
    <w:rsid w:val="001A4703"/>
    <w:rsid w:val="001A6261"/>
    <w:rsid w:val="001A6972"/>
    <w:rsid w:val="001A759D"/>
    <w:rsid w:val="001A7F1B"/>
    <w:rsid w:val="001B1533"/>
    <w:rsid w:val="001B1AC7"/>
    <w:rsid w:val="001B542D"/>
    <w:rsid w:val="001B5B8B"/>
    <w:rsid w:val="001C2CE1"/>
    <w:rsid w:val="001C3859"/>
    <w:rsid w:val="001C43B3"/>
    <w:rsid w:val="001C4A68"/>
    <w:rsid w:val="001C5459"/>
    <w:rsid w:val="001C54CE"/>
    <w:rsid w:val="001C5924"/>
    <w:rsid w:val="001D678A"/>
    <w:rsid w:val="001E2CA8"/>
    <w:rsid w:val="001E465A"/>
    <w:rsid w:val="001E5C29"/>
    <w:rsid w:val="001E67E8"/>
    <w:rsid w:val="001F3314"/>
    <w:rsid w:val="001F361F"/>
    <w:rsid w:val="001F548E"/>
    <w:rsid w:val="001F593C"/>
    <w:rsid w:val="00200301"/>
    <w:rsid w:val="00202C51"/>
    <w:rsid w:val="00203871"/>
    <w:rsid w:val="002054BE"/>
    <w:rsid w:val="002104C2"/>
    <w:rsid w:val="00212740"/>
    <w:rsid w:val="00214637"/>
    <w:rsid w:val="00220622"/>
    <w:rsid w:val="002217F5"/>
    <w:rsid w:val="00224DDE"/>
    <w:rsid w:val="00230002"/>
    <w:rsid w:val="00230FA5"/>
    <w:rsid w:val="00232536"/>
    <w:rsid w:val="00233504"/>
    <w:rsid w:val="00236DED"/>
    <w:rsid w:val="0023731F"/>
    <w:rsid w:val="00241B0E"/>
    <w:rsid w:val="002447F6"/>
    <w:rsid w:val="00245C38"/>
    <w:rsid w:val="002468E2"/>
    <w:rsid w:val="002509E1"/>
    <w:rsid w:val="0025130B"/>
    <w:rsid w:val="002519D0"/>
    <w:rsid w:val="00252B48"/>
    <w:rsid w:val="00253309"/>
    <w:rsid w:val="00254713"/>
    <w:rsid w:val="0025673B"/>
    <w:rsid w:val="00257AA9"/>
    <w:rsid w:val="00264557"/>
    <w:rsid w:val="00271174"/>
    <w:rsid w:val="00271486"/>
    <w:rsid w:val="00280BD2"/>
    <w:rsid w:val="00281859"/>
    <w:rsid w:val="00292A25"/>
    <w:rsid w:val="00293512"/>
    <w:rsid w:val="00295577"/>
    <w:rsid w:val="00295CEA"/>
    <w:rsid w:val="00295E87"/>
    <w:rsid w:val="00297430"/>
    <w:rsid w:val="002A0D9D"/>
    <w:rsid w:val="002A34F0"/>
    <w:rsid w:val="002A5EA0"/>
    <w:rsid w:val="002B0BCA"/>
    <w:rsid w:val="002B2DCC"/>
    <w:rsid w:val="002B3D0C"/>
    <w:rsid w:val="002B470B"/>
    <w:rsid w:val="002B4AE3"/>
    <w:rsid w:val="002B5D4A"/>
    <w:rsid w:val="002C0312"/>
    <w:rsid w:val="002C109B"/>
    <w:rsid w:val="002C3E09"/>
    <w:rsid w:val="002C6EDF"/>
    <w:rsid w:val="002D71C3"/>
    <w:rsid w:val="002E469F"/>
    <w:rsid w:val="002E7C68"/>
    <w:rsid w:val="002F2CC6"/>
    <w:rsid w:val="002F566A"/>
    <w:rsid w:val="003002B7"/>
    <w:rsid w:val="00301179"/>
    <w:rsid w:val="00302E31"/>
    <w:rsid w:val="00303C7D"/>
    <w:rsid w:val="00304862"/>
    <w:rsid w:val="003115CF"/>
    <w:rsid w:val="00313760"/>
    <w:rsid w:val="00314695"/>
    <w:rsid w:val="003158D0"/>
    <w:rsid w:val="00316F6C"/>
    <w:rsid w:val="00323839"/>
    <w:rsid w:val="0032393B"/>
    <w:rsid w:val="003257E2"/>
    <w:rsid w:val="0032693B"/>
    <w:rsid w:val="00332A63"/>
    <w:rsid w:val="00332A8B"/>
    <w:rsid w:val="003377D6"/>
    <w:rsid w:val="00340922"/>
    <w:rsid w:val="00341977"/>
    <w:rsid w:val="0034251D"/>
    <w:rsid w:val="0034471E"/>
    <w:rsid w:val="003457BA"/>
    <w:rsid w:val="003468D6"/>
    <w:rsid w:val="00353242"/>
    <w:rsid w:val="00353AB1"/>
    <w:rsid w:val="00357D56"/>
    <w:rsid w:val="003623E7"/>
    <w:rsid w:val="0036333C"/>
    <w:rsid w:val="0036405A"/>
    <w:rsid w:val="00365196"/>
    <w:rsid w:val="00365D3C"/>
    <w:rsid w:val="00366E7F"/>
    <w:rsid w:val="00372D86"/>
    <w:rsid w:val="00373170"/>
    <w:rsid w:val="00373879"/>
    <w:rsid w:val="003741D6"/>
    <w:rsid w:val="00375D16"/>
    <w:rsid w:val="00381503"/>
    <w:rsid w:val="00385207"/>
    <w:rsid w:val="00387A05"/>
    <w:rsid w:val="00392BD4"/>
    <w:rsid w:val="00393D28"/>
    <w:rsid w:val="003959F0"/>
    <w:rsid w:val="003A3AD7"/>
    <w:rsid w:val="003A5183"/>
    <w:rsid w:val="003B0151"/>
    <w:rsid w:val="003B166C"/>
    <w:rsid w:val="003B2CF2"/>
    <w:rsid w:val="003B3C17"/>
    <w:rsid w:val="003B6C9E"/>
    <w:rsid w:val="003D2464"/>
    <w:rsid w:val="003D380F"/>
    <w:rsid w:val="003D3C72"/>
    <w:rsid w:val="003D4DB8"/>
    <w:rsid w:val="003D64A4"/>
    <w:rsid w:val="003E06B8"/>
    <w:rsid w:val="003E3E00"/>
    <w:rsid w:val="003E6B06"/>
    <w:rsid w:val="003F13E4"/>
    <w:rsid w:val="003F1C2A"/>
    <w:rsid w:val="003F3062"/>
    <w:rsid w:val="003F3302"/>
    <w:rsid w:val="003F350B"/>
    <w:rsid w:val="003F3DF1"/>
    <w:rsid w:val="003F44D3"/>
    <w:rsid w:val="003F7BB4"/>
    <w:rsid w:val="004115D2"/>
    <w:rsid w:val="0041382F"/>
    <w:rsid w:val="0041502F"/>
    <w:rsid w:val="0041537B"/>
    <w:rsid w:val="004159C7"/>
    <w:rsid w:val="00420B9B"/>
    <w:rsid w:val="004224BC"/>
    <w:rsid w:val="0042745C"/>
    <w:rsid w:val="004318B3"/>
    <w:rsid w:val="0043744D"/>
    <w:rsid w:val="00437732"/>
    <w:rsid w:val="00443B30"/>
    <w:rsid w:val="0044704E"/>
    <w:rsid w:val="00454D65"/>
    <w:rsid w:val="004562C3"/>
    <w:rsid w:val="004617A0"/>
    <w:rsid w:val="004637EF"/>
    <w:rsid w:val="00463E48"/>
    <w:rsid w:val="00464D52"/>
    <w:rsid w:val="004657CD"/>
    <w:rsid w:val="00467754"/>
    <w:rsid w:val="00471D0B"/>
    <w:rsid w:val="00477A82"/>
    <w:rsid w:val="00482E38"/>
    <w:rsid w:val="00482E57"/>
    <w:rsid w:val="004847C2"/>
    <w:rsid w:val="00485819"/>
    <w:rsid w:val="0048612D"/>
    <w:rsid w:val="00491A83"/>
    <w:rsid w:val="00491E17"/>
    <w:rsid w:val="0049233E"/>
    <w:rsid w:val="0049499D"/>
    <w:rsid w:val="004959BB"/>
    <w:rsid w:val="00495E80"/>
    <w:rsid w:val="004970AF"/>
    <w:rsid w:val="00497B43"/>
    <w:rsid w:val="004A156C"/>
    <w:rsid w:val="004A30D9"/>
    <w:rsid w:val="004A5904"/>
    <w:rsid w:val="004A6FDE"/>
    <w:rsid w:val="004A7272"/>
    <w:rsid w:val="004B236D"/>
    <w:rsid w:val="004B6763"/>
    <w:rsid w:val="004B7032"/>
    <w:rsid w:val="004C240C"/>
    <w:rsid w:val="004C3C01"/>
    <w:rsid w:val="004C4262"/>
    <w:rsid w:val="004C4AD9"/>
    <w:rsid w:val="004C541B"/>
    <w:rsid w:val="004C65EB"/>
    <w:rsid w:val="004C6647"/>
    <w:rsid w:val="004C7791"/>
    <w:rsid w:val="004D0A3E"/>
    <w:rsid w:val="004D1EDE"/>
    <w:rsid w:val="004D3DE4"/>
    <w:rsid w:val="004D6139"/>
    <w:rsid w:val="004E0F0D"/>
    <w:rsid w:val="004E388A"/>
    <w:rsid w:val="004F1242"/>
    <w:rsid w:val="004F1E78"/>
    <w:rsid w:val="004F341B"/>
    <w:rsid w:val="004F3D69"/>
    <w:rsid w:val="004F401C"/>
    <w:rsid w:val="004F5E2A"/>
    <w:rsid w:val="005001EA"/>
    <w:rsid w:val="005038EE"/>
    <w:rsid w:val="00504DA3"/>
    <w:rsid w:val="005108DA"/>
    <w:rsid w:val="00512A7E"/>
    <w:rsid w:val="00524EFF"/>
    <w:rsid w:val="005259C4"/>
    <w:rsid w:val="0053086F"/>
    <w:rsid w:val="00531911"/>
    <w:rsid w:val="00531E17"/>
    <w:rsid w:val="005324E6"/>
    <w:rsid w:val="0053340F"/>
    <w:rsid w:val="00534FF0"/>
    <w:rsid w:val="00535637"/>
    <w:rsid w:val="005379E7"/>
    <w:rsid w:val="00541334"/>
    <w:rsid w:val="00542097"/>
    <w:rsid w:val="005438AA"/>
    <w:rsid w:val="00543D73"/>
    <w:rsid w:val="005448EA"/>
    <w:rsid w:val="00547133"/>
    <w:rsid w:val="005472F1"/>
    <w:rsid w:val="00547DC8"/>
    <w:rsid w:val="00552290"/>
    <w:rsid w:val="005538E1"/>
    <w:rsid w:val="00555504"/>
    <w:rsid w:val="00555A9C"/>
    <w:rsid w:val="0055664B"/>
    <w:rsid w:val="005575AF"/>
    <w:rsid w:val="0056263B"/>
    <w:rsid w:val="00564B6E"/>
    <w:rsid w:val="005708D6"/>
    <w:rsid w:val="00570F4D"/>
    <w:rsid w:val="0057147B"/>
    <w:rsid w:val="00573E38"/>
    <w:rsid w:val="005748A4"/>
    <w:rsid w:val="00575EE3"/>
    <w:rsid w:val="005800CA"/>
    <w:rsid w:val="0058150A"/>
    <w:rsid w:val="00583F54"/>
    <w:rsid w:val="00585772"/>
    <w:rsid w:val="0059102C"/>
    <w:rsid w:val="005932D7"/>
    <w:rsid w:val="00596D37"/>
    <w:rsid w:val="005A38CC"/>
    <w:rsid w:val="005A3CF3"/>
    <w:rsid w:val="005A42CA"/>
    <w:rsid w:val="005A6B7A"/>
    <w:rsid w:val="005B071D"/>
    <w:rsid w:val="005B3014"/>
    <w:rsid w:val="005B3749"/>
    <w:rsid w:val="005B551B"/>
    <w:rsid w:val="005B7D15"/>
    <w:rsid w:val="005C2EDB"/>
    <w:rsid w:val="005C5BC7"/>
    <w:rsid w:val="005C6794"/>
    <w:rsid w:val="005C712D"/>
    <w:rsid w:val="005D2A78"/>
    <w:rsid w:val="005D4C35"/>
    <w:rsid w:val="005D4E15"/>
    <w:rsid w:val="005E279A"/>
    <w:rsid w:val="005E2BE2"/>
    <w:rsid w:val="005E30FB"/>
    <w:rsid w:val="005E32A8"/>
    <w:rsid w:val="005E4B4B"/>
    <w:rsid w:val="005E5E5B"/>
    <w:rsid w:val="005F0749"/>
    <w:rsid w:val="005F16E2"/>
    <w:rsid w:val="005F203F"/>
    <w:rsid w:val="005F53CA"/>
    <w:rsid w:val="005F5E73"/>
    <w:rsid w:val="00601783"/>
    <w:rsid w:val="00601829"/>
    <w:rsid w:val="0060189F"/>
    <w:rsid w:val="00602046"/>
    <w:rsid w:val="006035B3"/>
    <w:rsid w:val="00604D90"/>
    <w:rsid w:val="006068C9"/>
    <w:rsid w:val="00606F85"/>
    <w:rsid w:val="00611FF0"/>
    <w:rsid w:val="00613B5E"/>
    <w:rsid w:val="00616D33"/>
    <w:rsid w:val="00617736"/>
    <w:rsid w:val="006208D9"/>
    <w:rsid w:val="00626500"/>
    <w:rsid w:val="00634ADA"/>
    <w:rsid w:val="006361E5"/>
    <w:rsid w:val="006449F8"/>
    <w:rsid w:val="00650C90"/>
    <w:rsid w:val="00652106"/>
    <w:rsid w:val="00652BF3"/>
    <w:rsid w:val="00652E60"/>
    <w:rsid w:val="00652F16"/>
    <w:rsid w:val="00655849"/>
    <w:rsid w:val="006563F8"/>
    <w:rsid w:val="0065749C"/>
    <w:rsid w:val="00660B71"/>
    <w:rsid w:val="006612DA"/>
    <w:rsid w:val="006614F1"/>
    <w:rsid w:val="00665DA4"/>
    <w:rsid w:val="00667399"/>
    <w:rsid w:val="00670BAF"/>
    <w:rsid w:val="00670E0E"/>
    <w:rsid w:val="00672F6D"/>
    <w:rsid w:val="00682821"/>
    <w:rsid w:val="00685B6A"/>
    <w:rsid w:val="00687F1D"/>
    <w:rsid w:val="0069188F"/>
    <w:rsid w:val="00691D5D"/>
    <w:rsid w:val="00693B41"/>
    <w:rsid w:val="00694CE4"/>
    <w:rsid w:val="00696306"/>
    <w:rsid w:val="006A231E"/>
    <w:rsid w:val="006B1179"/>
    <w:rsid w:val="006B37F3"/>
    <w:rsid w:val="006B4CBF"/>
    <w:rsid w:val="006B5172"/>
    <w:rsid w:val="006C0B44"/>
    <w:rsid w:val="006C29B4"/>
    <w:rsid w:val="006C33F4"/>
    <w:rsid w:val="006C3918"/>
    <w:rsid w:val="006C4919"/>
    <w:rsid w:val="006C7650"/>
    <w:rsid w:val="006D1732"/>
    <w:rsid w:val="006D2368"/>
    <w:rsid w:val="006D25E9"/>
    <w:rsid w:val="006D35F6"/>
    <w:rsid w:val="006D6655"/>
    <w:rsid w:val="006D7B84"/>
    <w:rsid w:val="006E00C4"/>
    <w:rsid w:val="006E536E"/>
    <w:rsid w:val="006E7777"/>
    <w:rsid w:val="006F3BF7"/>
    <w:rsid w:val="007034C8"/>
    <w:rsid w:val="0070387D"/>
    <w:rsid w:val="00703E72"/>
    <w:rsid w:val="00713D88"/>
    <w:rsid w:val="007163B8"/>
    <w:rsid w:val="007174FE"/>
    <w:rsid w:val="0071786F"/>
    <w:rsid w:val="00723651"/>
    <w:rsid w:val="00723B4F"/>
    <w:rsid w:val="00725501"/>
    <w:rsid w:val="00725F5E"/>
    <w:rsid w:val="007261B6"/>
    <w:rsid w:val="0073397E"/>
    <w:rsid w:val="00733C64"/>
    <w:rsid w:val="007364F6"/>
    <w:rsid w:val="00736A86"/>
    <w:rsid w:val="00737230"/>
    <w:rsid w:val="00737658"/>
    <w:rsid w:val="00740D04"/>
    <w:rsid w:val="007450F4"/>
    <w:rsid w:val="00750CBF"/>
    <w:rsid w:val="00754F99"/>
    <w:rsid w:val="00762746"/>
    <w:rsid w:val="0076388A"/>
    <w:rsid w:val="00765741"/>
    <w:rsid w:val="00765915"/>
    <w:rsid w:val="00765CE7"/>
    <w:rsid w:val="00766595"/>
    <w:rsid w:val="00767D83"/>
    <w:rsid w:val="00771142"/>
    <w:rsid w:val="0077419E"/>
    <w:rsid w:val="0077560E"/>
    <w:rsid w:val="00775A6D"/>
    <w:rsid w:val="00781C64"/>
    <w:rsid w:val="00781D60"/>
    <w:rsid w:val="00784A9C"/>
    <w:rsid w:val="00792F12"/>
    <w:rsid w:val="00793E75"/>
    <w:rsid w:val="00794199"/>
    <w:rsid w:val="00796089"/>
    <w:rsid w:val="00796CEF"/>
    <w:rsid w:val="007A09AD"/>
    <w:rsid w:val="007A18CE"/>
    <w:rsid w:val="007A2A19"/>
    <w:rsid w:val="007A404E"/>
    <w:rsid w:val="007A4085"/>
    <w:rsid w:val="007A45D6"/>
    <w:rsid w:val="007A4977"/>
    <w:rsid w:val="007A4F09"/>
    <w:rsid w:val="007A5068"/>
    <w:rsid w:val="007A7029"/>
    <w:rsid w:val="007A7118"/>
    <w:rsid w:val="007A741D"/>
    <w:rsid w:val="007B1BE1"/>
    <w:rsid w:val="007B4EF8"/>
    <w:rsid w:val="007C14EE"/>
    <w:rsid w:val="007C1606"/>
    <w:rsid w:val="007C5F9D"/>
    <w:rsid w:val="007C6601"/>
    <w:rsid w:val="007C69E2"/>
    <w:rsid w:val="007C6E7D"/>
    <w:rsid w:val="007D44F1"/>
    <w:rsid w:val="007D52BE"/>
    <w:rsid w:val="007E064C"/>
    <w:rsid w:val="007E2B51"/>
    <w:rsid w:val="007E2E62"/>
    <w:rsid w:val="007E5F14"/>
    <w:rsid w:val="007E6353"/>
    <w:rsid w:val="007F5412"/>
    <w:rsid w:val="007F5DF3"/>
    <w:rsid w:val="007F742F"/>
    <w:rsid w:val="00803AB2"/>
    <w:rsid w:val="00803D5E"/>
    <w:rsid w:val="00804464"/>
    <w:rsid w:val="00804910"/>
    <w:rsid w:val="00805486"/>
    <w:rsid w:val="00805CC4"/>
    <w:rsid w:val="008064A7"/>
    <w:rsid w:val="00806817"/>
    <w:rsid w:val="0080762F"/>
    <w:rsid w:val="00810CBF"/>
    <w:rsid w:val="0081138A"/>
    <w:rsid w:val="00814FA1"/>
    <w:rsid w:val="00815525"/>
    <w:rsid w:val="00817DDC"/>
    <w:rsid w:val="008226EF"/>
    <w:rsid w:val="00825D3F"/>
    <w:rsid w:val="008306E0"/>
    <w:rsid w:val="0083290D"/>
    <w:rsid w:val="00832BCB"/>
    <w:rsid w:val="00833246"/>
    <w:rsid w:val="008335EB"/>
    <w:rsid w:val="00835E4E"/>
    <w:rsid w:val="00837797"/>
    <w:rsid w:val="00837F5E"/>
    <w:rsid w:val="008402FB"/>
    <w:rsid w:val="00843A5E"/>
    <w:rsid w:val="00853901"/>
    <w:rsid w:val="00854118"/>
    <w:rsid w:val="00857CB3"/>
    <w:rsid w:val="0086167E"/>
    <w:rsid w:val="008647D7"/>
    <w:rsid w:val="008669BE"/>
    <w:rsid w:val="008678E1"/>
    <w:rsid w:val="0087391F"/>
    <w:rsid w:val="00873EE1"/>
    <w:rsid w:val="00876CB3"/>
    <w:rsid w:val="0088244D"/>
    <w:rsid w:val="00885CEF"/>
    <w:rsid w:val="00886BD5"/>
    <w:rsid w:val="00886F43"/>
    <w:rsid w:val="00890016"/>
    <w:rsid w:val="00890620"/>
    <w:rsid w:val="00891BDA"/>
    <w:rsid w:val="00894F37"/>
    <w:rsid w:val="008A1B44"/>
    <w:rsid w:val="008A2542"/>
    <w:rsid w:val="008A3956"/>
    <w:rsid w:val="008A3F43"/>
    <w:rsid w:val="008A606F"/>
    <w:rsid w:val="008A78B8"/>
    <w:rsid w:val="008B004F"/>
    <w:rsid w:val="008B1579"/>
    <w:rsid w:val="008B2C73"/>
    <w:rsid w:val="008B4088"/>
    <w:rsid w:val="008B4A10"/>
    <w:rsid w:val="008B52DD"/>
    <w:rsid w:val="008B54E4"/>
    <w:rsid w:val="008B78F6"/>
    <w:rsid w:val="008C0EC3"/>
    <w:rsid w:val="008C60D3"/>
    <w:rsid w:val="008D2CBE"/>
    <w:rsid w:val="008D357D"/>
    <w:rsid w:val="008D3BED"/>
    <w:rsid w:val="008D51D3"/>
    <w:rsid w:val="008D6487"/>
    <w:rsid w:val="008D7B5E"/>
    <w:rsid w:val="008E007A"/>
    <w:rsid w:val="008E538E"/>
    <w:rsid w:val="008E6BD5"/>
    <w:rsid w:val="008E7E85"/>
    <w:rsid w:val="008F31F9"/>
    <w:rsid w:val="008F6A50"/>
    <w:rsid w:val="00904790"/>
    <w:rsid w:val="00913861"/>
    <w:rsid w:val="0091773C"/>
    <w:rsid w:val="0092039C"/>
    <w:rsid w:val="0092461A"/>
    <w:rsid w:val="00925845"/>
    <w:rsid w:val="0092693E"/>
    <w:rsid w:val="00927358"/>
    <w:rsid w:val="00935913"/>
    <w:rsid w:val="00941DCD"/>
    <w:rsid w:val="0094323A"/>
    <w:rsid w:val="00946D9F"/>
    <w:rsid w:val="00954544"/>
    <w:rsid w:val="0095674B"/>
    <w:rsid w:val="00963E2C"/>
    <w:rsid w:val="00966F98"/>
    <w:rsid w:val="00967165"/>
    <w:rsid w:val="009679F2"/>
    <w:rsid w:val="0097329C"/>
    <w:rsid w:val="00977070"/>
    <w:rsid w:val="00985D73"/>
    <w:rsid w:val="00990DD5"/>
    <w:rsid w:val="00992BFA"/>
    <w:rsid w:val="0099505B"/>
    <w:rsid w:val="0099599C"/>
    <w:rsid w:val="00997797"/>
    <w:rsid w:val="009A1071"/>
    <w:rsid w:val="009A323A"/>
    <w:rsid w:val="009A532C"/>
    <w:rsid w:val="009A64DD"/>
    <w:rsid w:val="009A7339"/>
    <w:rsid w:val="009B03B5"/>
    <w:rsid w:val="009B3BFD"/>
    <w:rsid w:val="009B6066"/>
    <w:rsid w:val="009B7775"/>
    <w:rsid w:val="009D025E"/>
    <w:rsid w:val="009D23E7"/>
    <w:rsid w:val="009D3EC4"/>
    <w:rsid w:val="009E1012"/>
    <w:rsid w:val="009E189C"/>
    <w:rsid w:val="009E1B9C"/>
    <w:rsid w:val="009E2AAE"/>
    <w:rsid w:val="009E2B69"/>
    <w:rsid w:val="009E71AB"/>
    <w:rsid w:val="009E7C47"/>
    <w:rsid w:val="009F0908"/>
    <w:rsid w:val="009F0E39"/>
    <w:rsid w:val="009F3523"/>
    <w:rsid w:val="009F43E9"/>
    <w:rsid w:val="009F6710"/>
    <w:rsid w:val="009F6923"/>
    <w:rsid w:val="009F6F07"/>
    <w:rsid w:val="009F7521"/>
    <w:rsid w:val="009F77EB"/>
    <w:rsid w:val="00A023A9"/>
    <w:rsid w:val="00A02A5F"/>
    <w:rsid w:val="00A041B9"/>
    <w:rsid w:val="00A060A7"/>
    <w:rsid w:val="00A06260"/>
    <w:rsid w:val="00A10F38"/>
    <w:rsid w:val="00A17985"/>
    <w:rsid w:val="00A230FA"/>
    <w:rsid w:val="00A24A9D"/>
    <w:rsid w:val="00A2640C"/>
    <w:rsid w:val="00A27895"/>
    <w:rsid w:val="00A32285"/>
    <w:rsid w:val="00A33E9F"/>
    <w:rsid w:val="00A37DBE"/>
    <w:rsid w:val="00A4174C"/>
    <w:rsid w:val="00A41A10"/>
    <w:rsid w:val="00A42CC1"/>
    <w:rsid w:val="00A42D89"/>
    <w:rsid w:val="00A43585"/>
    <w:rsid w:val="00A45420"/>
    <w:rsid w:val="00A5356E"/>
    <w:rsid w:val="00A602C9"/>
    <w:rsid w:val="00A60A88"/>
    <w:rsid w:val="00A63A20"/>
    <w:rsid w:val="00A64A0B"/>
    <w:rsid w:val="00A65433"/>
    <w:rsid w:val="00A668F8"/>
    <w:rsid w:val="00A701B4"/>
    <w:rsid w:val="00A7428C"/>
    <w:rsid w:val="00A7462E"/>
    <w:rsid w:val="00A767EF"/>
    <w:rsid w:val="00A76F68"/>
    <w:rsid w:val="00A839A2"/>
    <w:rsid w:val="00A83FC4"/>
    <w:rsid w:val="00A842A5"/>
    <w:rsid w:val="00A85335"/>
    <w:rsid w:val="00A85CEB"/>
    <w:rsid w:val="00A868A6"/>
    <w:rsid w:val="00A8790E"/>
    <w:rsid w:val="00A92C02"/>
    <w:rsid w:val="00A94884"/>
    <w:rsid w:val="00A95C9C"/>
    <w:rsid w:val="00A96FE7"/>
    <w:rsid w:val="00A974D4"/>
    <w:rsid w:val="00A97DA0"/>
    <w:rsid w:val="00AA4CDA"/>
    <w:rsid w:val="00AA50EF"/>
    <w:rsid w:val="00AA5941"/>
    <w:rsid w:val="00AB057F"/>
    <w:rsid w:val="00AB0753"/>
    <w:rsid w:val="00AB1957"/>
    <w:rsid w:val="00AB39AB"/>
    <w:rsid w:val="00AB3B2F"/>
    <w:rsid w:val="00AB4E43"/>
    <w:rsid w:val="00AC3334"/>
    <w:rsid w:val="00AC5738"/>
    <w:rsid w:val="00AD0599"/>
    <w:rsid w:val="00AD1327"/>
    <w:rsid w:val="00AD27BF"/>
    <w:rsid w:val="00AD5F9C"/>
    <w:rsid w:val="00AD62BC"/>
    <w:rsid w:val="00AE0EA1"/>
    <w:rsid w:val="00AE0F3F"/>
    <w:rsid w:val="00AE1208"/>
    <w:rsid w:val="00AE3C18"/>
    <w:rsid w:val="00AE45F8"/>
    <w:rsid w:val="00AE4982"/>
    <w:rsid w:val="00AE547C"/>
    <w:rsid w:val="00AE5731"/>
    <w:rsid w:val="00AF21B2"/>
    <w:rsid w:val="00AF245F"/>
    <w:rsid w:val="00AF3C3D"/>
    <w:rsid w:val="00AF6C0D"/>
    <w:rsid w:val="00AF7042"/>
    <w:rsid w:val="00B0312B"/>
    <w:rsid w:val="00B04C67"/>
    <w:rsid w:val="00B074E0"/>
    <w:rsid w:val="00B12AB3"/>
    <w:rsid w:val="00B13BB7"/>
    <w:rsid w:val="00B13DC9"/>
    <w:rsid w:val="00B14076"/>
    <w:rsid w:val="00B14321"/>
    <w:rsid w:val="00B209C0"/>
    <w:rsid w:val="00B24547"/>
    <w:rsid w:val="00B261F9"/>
    <w:rsid w:val="00B30828"/>
    <w:rsid w:val="00B30F8E"/>
    <w:rsid w:val="00B315AA"/>
    <w:rsid w:val="00B33BA0"/>
    <w:rsid w:val="00B359A0"/>
    <w:rsid w:val="00B36126"/>
    <w:rsid w:val="00B365EC"/>
    <w:rsid w:val="00B36A77"/>
    <w:rsid w:val="00B37151"/>
    <w:rsid w:val="00B4030A"/>
    <w:rsid w:val="00B44F2A"/>
    <w:rsid w:val="00B53BEA"/>
    <w:rsid w:val="00B54EDA"/>
    <w:rsid w:val="00B55F47"/>
    <w:rsid w:val="00B57D0E"/>
    <w:rsid w:val="00B61182"/>
    <w:rsid w:val="00B67380"/>
    <w:rsid w:val="00B67AD0"/>
    <w:rsid w:val="00B70D7C"/>
    <w:rsid w:val="00B7353F"/>
    <w:rsid w:val="00B75033"/>
    <w:rsid w:val="00B824E7"/>
    <w:rsid w:val="00B8253B"/>
    <w:rsid w:val="00B906AD"/>
    <w:rsid w:val="00B9086D"/>
    <w:rsid w:val="00B949CF"/>
    <w:rsid w:val="00B952DA"/>
    <w:rsid w:val="00B955D1"/>
    <w:rsid w:val="00B9587C"/>
    <w:rsid w:val="00BA16D5"/>
    <w:rsid w:val="00BA1DA5"/>
    <w:rsid w:val="00BA3522"/>
    <w:rsid w:val="00BA6EA5"/>
    <w:rsid w:val="00BB001B"/>
    <w:rsid w:val="00BB2445"/>
    <w:rsid w:val="00BB423A"/>
    <w:rsid w:val="00BB4469"/>
    <w:rsid w:val="00BB76A5"/>
    <w:rsid w:val="00BB7706"/>
    <w:rsid w:val="00BC1C7D"/>
    <w:rsid w:val="00BC4979"/>
    <w:rsid w:val="00BC507C"/>
    <w:rsid w:val="00BC586F"/>
    <w:rsid w:val="00BC689F"/>
    <w:rsid w:val="00BD05EB"/>
    <w:rsid w:val="00BD1BA7"/>
    <w:rsid w:val="00BE42B0"/>
    <w:rsid w:val="00BE603E"/>
    <w:rsid w:val="00BF3DB9"/>
    <w:rsid w:val="00BF5472"/>
    <w:rsid w:val="00BF5EB3"/>
    <w:rsid w:val="00BF759E"/>
    <w:rsid w:val="00C010DD"/>
    <w:rsid w:val="00C01E46"/>
    <w:rsid w:val="00C03D97"/>
    <w:rsid w:val="00C06A11"/>
    <w:rsid w:val="00C10AE7"/>
    <w:rsid w:val="00C10C05"/>
    <w:rsid w:val="00C1239D"/>
    <w:rsid w:val="00C2151B"/>
    <w:rsid w:val="00C22033"/>
    <w:rsid w:val="00C242A7"/>
    <w:rsid w:val="00C2488A"/>
    <w:rsid w:val="00C24E87"/>
    <w:rsid w:val="00C25777"/>
    <w:rsid w:val="00C26050"/>
    <w:rsid w:val="00C260E4"/>
    <w:rsid w:val="00C27173"/>
    <w:rsid w:val="00C302C7"/>
    <w:rsid w:val="00C31ECD"/>
    <w:rsid w:val="00C332C6"/>
    <w:rsid w:val="00C37864"/>
    <w:rsid w:val="00C46A72"/>
    <w:rsid w:val="00C50D75"/>
    <w:rsid w:val="00C510E2"/>
    <w:rsid w:val="00C5135D"/>
    <w:rsid w:val="00C527E3"/>
    <w:rsid w:val="00C5639F"/>
    <w:rsid w:val="00C63B6A"/>
    <w:rsid w:val="00C65392"/>
    <w:rsid w:val="00C6677C"/>
    <w:rsid w:val="00C66E79"/>
    <w:rsid w:val="00C70D36"/>
    <w:rsid w:val="00C71B31"/>
    <w:rsid w:val="00C720D2"/>
    <w:rsid w:val="00C74ED5"/>
    <w:rsid w:val="00C819A5"/>
    <w:rsid w:val="00C83EF5"/>
    <w:rsid w:val="00C84D68"/>
    <w:rsid w:val="00C8565A"/>
    <w:rsid w:val="00C876DD"/>
    <w:rsid w:val="00C87915"/>
    <w:rsid w:val="00C90B56"/>
    <w:rsid w:val="00C937D4"/>
    <w:rsid w:val="00C93BAF"/>
    <w:rsid w:val="00C94684"/>
    <w:rsid w:val="00C95852"/>
    <w:rsid w:val="00C97979"/>
    <w:rsid w:val="00CA4ADD"/>
    <w:rsid w:val="00CA57F1"/>
    <w:rsid w:val="00CB10F0"/>
    <w:rsid w:val="00CB14A2"/>
    <w:rsid w:val="00CB1D19"/>
    <w:rsid w:val="00CB1E14"/>
    <w:rsid w:val="00CB1F32"/>
    <w:rsid w:val="00CB2449"/>
    <w:rsid w:val="00CB2D29"/>
    <w:rsid w:val="00CB36CC"/>
    <w:rsid w:val="00CB702A"/>
    <w:rsid w:val="00CC3349"/>
    <w:rsid w:val="00CC4464"/>
    <w:rsid w:val="00CC4824"/>
    <w:rsid w:val="00CC5CA8"/>
    <w:rsid w:val="00CC5D35"/>
    <w:rsid w:val="00CC69A8"/>
    <w:rsid w:val="00CD6024"/>
    <w:rsid w:val="00CD65F8"/>
    <w:rsid w:val="00CD74AD"/>
    <w:rsid w:val="00CE5952"/>
    <w:rsid w:val="00CE5971"/>
    <w:rsid w:val="00CE763C"/>
    <w:rsid w:val="00CF33DB"/>
    <w:rsid w:val="00CF4096"/>
    <w:rsid w:val="00CF70BA"/>
    <w:rsid w:val="00CF74CA"/>
    <w:rsid w:val="00D013B4"/>
    <w:rsid w:val="00D027BC"/>
    <w:rsid w:val="00D03B58"/>
    <w:rsid w:val="00D049C1"/>
    <w:rsid w:val="00D06535"/>
    <w:rsid w:val="00D0710C"/>
    <w:rsid w:val="00D0736B"/>
    <w:rsid w:val="00D0762E"/>
    <w:rsid w:val="00D07F17"/>
    <w:rsid w:val="00D107CE"/>
    <w:rsid w:val="00D10DC7"/>
    <w:rsid w:val="00D11333"/>
    <w:rsid w:val="00D1175A"/>
    <w:rsid w:val="00D14810"/>
    <w:rsid w:val="00D162D6"/>
    <w:rsid w:val="00D16903"/>
    <w:rsid w:val="00D213B9"/>
    <w:rsid w:val="00D213C9"/>
    <w:rsid w:val="00D216BE"/>
    <w:rsid w:val="00D242C6"/>
    <w:rsid w:val="00D253F1"/>
    <w:rsid w:val="00D26338"/>
    <w:rsid w:val="00D30205"/>
    <w:rsid w:val="00D30341"/>
    <w:rsid w:val="00D304B9"/>
    <w:rsid w:val="00D32C68"/>
    <w:rsid w:val="00D3338D"/>
    <w:rsid w:val="00D336E0"/>
    <w:rsid w:val="00D40960"/>
    <w:rsid w:val="00D41293"/>
    <w:rsid w:val="00D42DD6"/>
    <w:rsid w:val="00D43B51"/>
    <w:rsid w:val="00D4492A"/>
    <w:rsid w:val="00D46FEB"/>
    <w:rsid w:val="00D52909"/>
    <w:rsid w:val="00D5478B"/>
    <w:rsid w:val="00D60FD3"/>
    <w:rsid w:val="00D67705"/>
    <w:rsid w:val="00D70A79"/>
    <w:rsid w:val="00D70C8B"/>
    <w:rsid w:val="00D7399B"/>
    <w:rsid w:val="00D75E9E"/>
    <w:rsid w:val="00D776EC"/>
    <w:rsid w:val="00D834DA"/>
    <w:rsid w:val="00D87F16"/>
    <w:rsid w:val="00D87FCE"/>
    <w:rsid w:val="00D91494"/>
    <w:rsid w:val="00D92533"/>
    <w:rsid w:val="00D943E0"/>
    <w:rsid w:val="00D974B4"/>
    <w:rsid w:val="00DA179B"/>
    <w:rsid w:val="00DA17C7"/>
    <w:rsid w:val="00DA1BA9"/>
    <w:rsid w:val="00DA26CB"/>
    <w:rsid w:val="00DA3A9A"/>
    <w:rsid w:val="00DA42D5"/>
    <w:rsid w:val="00DA7335"/>
    <w:rsid w:val="00DB2C86"/>
    <w:rsid w:val="00DB6283"/>
    <w:rsid w:val="00DB6414"/>
    <w:rsid w:val="00DC1048"/>
    <w:rsid w:val="00DC285A"/>
    <w:rsid w:val="00DC2C7C"/>
    <w:rsid w:val="00DC39E2"/>
    <w:rsid w:val="00DC5D10"/>
    <w:rsid w:val="00DC6853"/>
    <w:rsid w:val="00DD20F8"/>
    <w:rsid w:val="00DD3BFB"/>
    <w:rsid w:val="00DD6341"/>
    <w:rsid w:val="00DD6A04"/>
    <w:rsid w:val="00DD6DC4"/>
    <w:rsid w:val="00DE120D"/>
    <w:rsid w:val="00DE20BA"/>
    <w:rsid w:val="00DE2734"/>
    <w:rsid w:val="00DE4B4C"/>
    <w:rsid w:val="00DF46E5"/>
    <w:rsid w:val="00DF5700"/>
    <w:rsid w:val="00E02488"/>
    <w:rsid w:val="00E04F7D"/>
    <w:rsid w:val="00E04FCD"/>
    <w:rsid w:val="00E069F1"/>
    <w:rsid w:val="00E11EF1"/>
    <w:rsid w:val="00E121C5"/>
    <w:rsid w:val="00E12454"/>
    <w:rsid w:val="00E13133"/>
    <w:rsid w:val="00E13CBF"/>
    <w:rsid w:val="00E1519E"/>
    <w:rsid w:val="00E1641C"/>
    <w:rsid w:val="00E2394C"/>
    <w:rsid w:val="00E2441C"/>
    <w:rsid w:val="00E258EF"/>
    <w:rsid w:val="00E25A34"/>
    <w:rsid w:val="00E32D45"/>
    <w:rsid w:val="00E35917"/>
    <w:rsid w:val="00E3655F"/>
    <w:rsid w:val="00E40C27"/>
    <w:rsid w:val="00E42046"/>
    <w:rsid w:val="00E45576"/>
    <w:rsid w:val="00E52CA9"/>
    <w:rsid w:val="00E6148C"/>
    <w:rsid w:val="00E619A9"/>
    <w:rsid w:val="00E620A3"/>
    <w:rsid w:val="00E62B36"/>
    <w:rsid w:val="00E638B9"/>
    <w:rsid w:val="00E662E9"/>
    <w:rsid w:val="00E6648F"/>
    <w:rsid w:val="00E6789D"/>
    <w:rsid w:val="00E7771E"/>
    <w:rsid w:val="00E85BDD"/>
    <w:rsid w:val="00E92789"/>
    <w:rsid w:val="00E9489E"/>
    <w:rsid w:val="00E9542C"/>
    <w:rsid w:val="00E97168"/>
    <w:rsid w:val="00E97F98"/>
    <w:rsid w:val="00EA30EC"/>
    <w:rsid w:val="00EA34E5"/>
    <w:rsid w:val="00EA54D3"/>
    <w:rsid w:val="00EB4B1E"/>
    <w:rsid w:val="00EB68B6"/>
    <w:rsid w:val="00EC2081"/>
    <w:rsid w:val="00EC3521"/>
    <w:rsid w:val="00EC3BCF"/>
    <w:rsid w:val="00EC4DE2"/>
    <w:rsid w:val="00EC72B0"/>
    <w:rsid w:val="00EC73A3"/>
    <w:rsid w:val="00ED0E7C"/>
    <w:rsid w:val="00ED1813"/>
    <w:rsid w:val="00ED1AF3"/>
    <w:rsid w:val="00ED308B"/>
    <w:rsid w:val="00ED3910"/>
    <w:rsid w:val="00EE1D3B"/>
    <w:rsid w:val="00EE3433"/>
    <w:rsid w:val="00EE458A"/>
    <w:rsid w:val="00EE461F"/>
    <w:rsid w:val="00EE64E2"/>
    <w:rsid w:val="00EF2B10"/>
    <w:rsid w:val="00EF7565"/>
    <w:rsid w:val="00F03B8E"/>
    <w:rsid w:val="00F0590F"/>
    <w:rsid w:val="00F05B46"/>
    <w:rsid w:val="00F114F9"/>
    <w:rsid w:val="00F11E32"/>
    <w:rsid w:val="00F13B9E"/>
    <w:rsid w:val="00F15EE9"/>
    <w:rsid w:val="00F160B5"/>
    <w:rsid w:val="00F1701B"/>
    <w:rsid w:val="00F17D0D"/>
    <w:rsid w:val="00F229E1"/>
    <w:rsid w:val="00F2706F"/>
    <w:rsid w:val="00F314B0"/>
    <w:rsid w:val="00F31D28"/>
    <w:rsid w:val="00F32244"/>
    <w:rsid w:val="00F34215"/>
    <w:rsid w:val="00F351F9"/>
    <w:rsid w:val="00F36141"/>
    <w:rsid w:val="00F361C2"/>
    <w:rsid w:val="00F40A8C"/>
    <w:rsid w:val="00F41BC6"/>
    <w:rsid w:val="00F41E3D"/>
    <w:rsid w:val="00F44345"/>
    <w:rsid w:val="00F47397"/>
    <w:rsid w:val="00F50B79"/>
    <w:rsid w:val="00F528BF"/>
    <w:rsid w:val="00F54E38"/>
    <w:rsid w:val="00F54FFB"/>
    <w:rsid w:val="00F67ED3"/>
    <w:rsid w:val="00F7421E"/>
    <w:rsid w:val="00F76013"/>
    <w:rsid w:val="00F763A0"/>
    <w:rsid w:val="00F76ECE"/>
    <w:rsid w:val="00F8013A"/>
    <w:rsid w:val="00F80235"/>
    <w:rsid w:val="00F81C6B"/>
    <w:rsid w:val="00F82898"/>
    <w:rsid w:val="00F828A5"/>
    <w:rsid w:val="00F852A6"/>
    <w:rsid w:val="00F91A79"/>
    <w:rsid w:val="00F929B1"/>
    <w:rsid w:val="00F936D3"/>
    <w:rsid w:val="00F94474"/>
    <w:rsid w:val="00F979AE"/>
    <w:rsid w:val="00FA21F0"/>
    <w:rsid w:val="00FA2B7D"/>
    <w:rsid w:val="00FA3687"/>
    <w:rsid w:val="00FA63D7"/>
    <w:rsid w:val="00FA672C"/>
    <w:rsid w:val="00FA78A9"/>
    <w:rsid w:val="00FA7E06"/>
    <w:rsid w:val="00FB25BA"/>
    <w:rsid w:val="00FB26C3"/>
    <w:rsid w:val="00FB32FE"/>
    <w:rsid w:val="00FB5F3C"/>
    <w:rsid w:val="00FB705C"/>
    <w:rsid w:val="00FC05CE"/>
    <w:rsid w:val="00FC2514"/>
    <w:rsid w:val="00FC409C"/>
    <w:rsid w:val="00FC65A8"/>
    <w:rsid w:val="00FC74C3"/>
    <w:rsid w:val="00FC7A91"/>
    <w:rsid w:val="00FD2C44"/>
    <w:rsid w:val="00FD34F9"/>
    <w:rsid w:val="00FD48E5"/>
    <w:rsid w:val="00FD6112"/>
    <w:rsid w:val="00FD6266"/>
    <w:rsid w:val="00FD653B"/>
    <w:rsid w:val="00FD68FD"/>
    <w:rsid w:val="00FD7282"/>
    <w:rsid w:val="00FE011C"/>
    <w:rsid w:val="00FE095F"/>
    <w:rsid w:val="00FE29EE"/>
    <w:rsid w:val="00FE54F1"/>
    <w:rsid w:val="00FE6109"/>
    <w:rsid w:val="00FF02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29EDF"/>
  <w15:docId w15:val="{2836CD7A-3802-4291-A1B1-2BC10027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85"/>
  </w:style>
  <w:style w:type="paragraph" w:styleId="Heading1">
    <w:name w:val="heading 1"/>
    <w:basedOn w:val="Normal"/>
    <w:link w:val="Heading1Char"/>
    <w:uiPriority w:val="9"/>
    <w:qFormat/>
    <w:rsid w:val="0056263B"/>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034FEA"/>
    <w:pPr>
      <w:keepNext/>
      <w:keepLines/>
      <w:spacing w:before="40"/>
      <w:outlineLvl w:val="1"/>
    </w:pPr>
    <w:rPr>
      <w:rFonts w:eastAsiaTheme="majorEastAsia" w:cstheme="majorBidi"/>
      <w:color w:val="C77C0E" w:themeColor="accent1" w:themeShade="BF"/>
      <w:sz w:val="26"/>
      <w:szCs w:val="26"/>
    </w:rPr>
  </w:style>
  <w:style w:type="paragraph" w:styleId="Heading3">
    <w:name w:val="heading 3"/>
    <w:basedOn w:val="Normal"/>
    <w:next w:val="Normal"/>
    <w:link w:val="Heading3Char"/>
    <w:uiPriority w:val="9"/>
    <w:unhideWhenUsed/>
    <w:qFormat/>
    <w:rsid w:val="004F5E2A"/>
    <w:pPr>
      <w:keepNext/>
      <w:keepLines/>
      <w:spacing w:before="40"/>
      <w:outlineLvl w:val="2"/>
    </w:pPr>
    <w:rPr>
      <w:rFonts w:eastAsiaTheme="majorEastAsia" w:cstheme="majorBidi"/>
      <w:color w:val="845209" w:themeColor="accent1" w:themeShade="7F"/>
      <w:sz w:val="24"/>
      <w:szCs w:val="24"/>
    </w:rPr>
  </w:style>
  <w:style w:type="paragraph" w:styleId="Heading4">
    <w:name w:val="heading 4"/>
    <w:basedOn w:val="Normal"/>
    <w:next w:val="Normal"/>
    <w:link w:val="Heading4Char"/>
    <w:uiPriority w:val="9"/>
    <w:semiHidden/>
    <w:unhideWhenUsed/>
    <w:qFormat/>
    <w:rsid w:val="0056263B"/>
    <w:pPr>
      <w:keepNext/>
      <w:keepLines/>
      <w:spacing w:before="40" w:line="276" w:lineRule="auto"/>
      <w:outlineLvl w:val="3"/>
    </w:pPr>
    <w:rPr>
      <w:rFonts w:eastAsiaTheme="majorEastAsia" w:cstheme="majorBidi"/>
      <w:i/>
      <w:iCs/>
      <w:color w:val="C77C0E"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13A"/>
    <w:pPr>
      <w:tabs>
        <w:tab w:val="center" w:pos="4320"/>
        <w:tab w:val="right" w:pos="8640"/>
      </w:tabs>
      <w:autoSpaceDE w:val="0"/>
      <w:autoSpaceDN w:val="0"/>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013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013A"/>
    <w:pPr>
      <w:tabs>
        <w:tab w:val="center" w:pos="4513"/>
        <w:tab w:val="right" w:pos="9026"/>
      </w:tabs>
    </w:pPr>
  </w:style>
  <w:style w:type="character" w:customStyle="1" w:styleId="FooterChar">
    <w:name w:val="Footer Char"/>
    <w:basedOn w:val="DefaultParagraphFont"/>
    <w:link w:val="Footer"/>
    <w:uiPriority w:val="99"/>
    <w:rsid w:val="00F8013A"/>
  </w:style>
  <w:style w:type="paragraph" w:styleId="BalloonText">
    <w:name w:val="Balloon Text"/>
    <w:basedOn w:val="Normal"/>
    <w:link w:val="BalloonTextChar"/>
    <w:uiPriority w:val="99"/>
    <w:semiHidden/>
    <w:unhideWhenUsed/>
    <w:rsid w:val="00F8013A"/>
    <w:rPr>
      <w:rFonts w:ascii="Tahoma" w:hAnsi="Tahoma" w:cs="Tahoma"/>
      <w:sz w:val="16"/>
      <w:szCs w:val="16"/>
    </w:rPr>
  </w:style>
  <w:style w:type="character" w:customStyle="1" w:styleId="BalloonTextChar">
    <w:name w:val="Balloon Text Char"/>
    <w:basedOn w:val="DefaultParagraphFont"/>
    <w:link w:val="BalloonText"/>
    <w:uiPriority w:val="99"/>
    <w:semiHidden/>
    <w:rsid w:val="00F8013A"/>
    <w:rPr>
      <w:rFonts w:ascii="Tahoma" w:hAnsi="Tahoma" w:cs="Tahoma"/>
      <w:sz w:val="16"/>
      <w:szCs w:val="16"/>
    </w:rPr>
  </w:style>
  <w:style w:type="paragraph" w:styleId="NoSpacing">
    <w:name w:val="No Spacing"/>
    <w:uiPriority w:val="1"/>
    <w:qFormat/>
    <w:rsid w:val="00D304B9"/>
    <w:rPr>
      <w:rFonts w:ascii="Calibri" w:eastAsia="Calibri" w:hAnsi="Calibri" w:cs="Times New Roman"/>
      <w:lang w:val="en-US"/>
    </w:rPr>
  </w:style>
  <w:style w:type="paragraph" w:customStyle="1" w:styleId="Authors">
    <w:name w:val="Authors"/>
    <w:basedOn w:val="Normal"/>
    <w:next w:val="Normal"/>
    <w:rsid w:val="00D304B9"/>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lang w:val="en-US"/>
    </w:rPr>
  </w:style>
  <w:style w:type="paragraph" w:styleId="ListParagraph">
    <w:name w:val="List Paragraph"/>
    <w:basedOn w:val="Normal"/>
    <w:uiPriority w:val="34"/>
    <w:qFormat/>
    <w:rsid w:val="009679F2"/>
    <w:pPr>
      <w:ind w:left="720"/>
      <w:contextualSpacing/>
    </w:pPr>
  </w:style>
  <w:style w:type="paragraph" w:customStyle="1" w:styleId="Affiliation">
    <w:name w:val="Affiliation"/>
    <w:rsid w:val="00A868A6"/>
    <w:pPr>
      <w:suppressAutoHyphens/>
      <w:jc w:val="center"/>
    </w:pPr>
    <w:rPr>
      <w:rFonts w:ascii="Times New Roman" w:eastAsia="SimSun" w:hAnsi="Times New Roman" w:cs="Times New Roman"/>
      <w:sz w:val="20"/>
      <w:szCs w:val="20"/>
      <w:lang w:val="en-US" w:eastAsia="zh-CN"/>
    </w:rPr>
  </w:style>
  <w:style w:type="paragraph" w:customStyle="1" w:styleId="Author">
    <w:name w:val="Author"/>
    <w:rsid w:val="00A868A6"/>
    <w:pPr>
      <w:suppressAutoHyphens/>
      <w:spacing w:before="360" w:after="40"/>
      <w:jc w:val="center"/>
    </w:pPr>
    <w:rPr>
      <w:rFonts w:ascii="Times New Roman" w:eastAsia="SimSun" w:hAnsi="Times New Roman" w:cs="Times New Roman"/>
      <w:lang w:val="en-US"/>
    </w:rPr>
  </w:style>
  <w:style w:type="character" w:styleId="Hyperlink">
    <w:name w:val="Hyperlink"/>
    <w:basedOn w:val="DefaultParagraphFont"/>
    <w:uiPriority w:val="99"/>
    <w:unhideWhenUsed/>
    <w:rsid w:val="00A868A6"/>
    <w:rPr>
      <w:color w:val="AD1F1F" w:themeColor="hyperlink"/>
      <w:u w:val="single"/>
    </w:rPr>
  </w:style>
  <w:style w:type="character" w:styleId="Emphasis">
    <w:name w:val="Emphasis"/>
    <w:basedOn w:val="DefaultParagraphFont"/>
    <w:uiPriority w:val="20"/>
    <w:qFormat/>
    <w:rsid w:val="00012B2F"/>
    <w:rPr>
      <w:i/>
      <w:iCs/>
    </w:rPr>
  </w:style>
  <w:style w:type="character" w:customStyle="1" w:styleId="gmaildefault">
    <w:name w:val="gmail_default"/>
    <w:basedOn w:val="DefaultParagraphFont"/>
    <w:rsid w:val="0065749C"/>
  </w:style>
  <w:style w:type="character" w:customStyle="1" w:styleId="UnresolvedMention1">
    <w:name w:val="Unresolved Mention1"/>
    <w:basedOn w:val="DefaultParagraphFont"/>
    <w:uiPriority w:val="99"/>
    <w:semiHidden/>
    <w:unhideWhenUsed/>
    <w:rsid w:val="00E40C27"/>
    <w:rPr>
      <w:color w:val="605E5C"/>
      <w:shd w:val="clear" w:color="auto" w:fill="E1DFDD"/>
    </w:rPr>
  </w:style>
  <w:style w:type="paragraph" w:styleId="NormalWeb">
    <w:name w:val="Normal (Web)"/>
    <w:basedOn w:val="Normal"/>
    <w:uiPriority w:val="99"/>
    <w:unhideWhenUsed/>
    <w:rsid w:val="00366E7F"/>
    <w:pPr>
      <w:spacing w:before="100" w:beforeAutospacing="1" w:after="100" w:afterAutospacing="1"/>
    </w:pPr>
    <w:rPr>
      <w:rFonts w:ascii="Times New Roman" w:eastAsia="Times New Roman" w:hAnsi="Times New Roman" w:cs="Times New Roman"/>
      <w:sz w:val="24"/>
      <w:szCs w:val="24"/>
      <w:lang w:eastAsia="en-IN"/>
    </w:rPr>
  </w:style>
  <w:style w:type="table" w:styleId="TableGrid">
    <w:name w:val="Table Grid"/>
    <w:basedOn w:val="TableNormal"/>
    <w:uiPriority w:val="39"/>
    <w:rsid w:val="00366E7F"/>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2BD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92BD4"/>
    <w:rPr>
      <w:rFonts w:eastAsiaTheme="majorEastAsia" w:cstheme="majorBidi"/>
      <w:spacing w:val="-10"/>
      <w:kern w:val="28"/>
      <w:sz w:val="56"/>
      <w:szCs w:val="56"/>
    </w:rPr>
  </w:style>
  <w:style w:type="character" w:styleId="SubtleEmphasis">
    <w:name w:val="Subtle Emphasis"/>
    <w:basedOn w:val="DefaultParagraphFont"/>
    <w:uiPriority w:val="19"/>
    <w:qFormat/>
    <w:rsid w:val="00392BD4"/>
    <w:rPr>
      <w:i/>
      <w:iCs/>
      <w:color w:val="404040" w:themeColor="text1" w:themeTint="BF"/>
    </w:rPr>
  </w:style>
  <w:style w:type="paragraph" w:styleId="ListNumber">
    <w:name w:val="List Number"/>
    <w:basedOn w:val="Normal"/>
    <w:uiPriority w:val="99"/>
    <w:unhideWhenUsed/>
    <w:rsid w:val="00667399"/>
    <w:pPr>
      <w:numPr>
        <w:numId w:val="1"/>
      </w:numPr>
      <w:spacing w:after="200" w:line="276" w:lineRule="auto"/>
      <w:contextualSpacing/>
    </w:pPr>
    <w:rPr>
      <w:rFonts w:asciiTheme="minorHAnsi" w:eastAsiaTheme="minorEastAsia" w:hAnsiTheme="minorHAnsi"/>
      <w:lang w:val="en-US"/>
    </w:rPr>
  </w:style>
  <w:style w:type="character" w:customStyle="1" w:styleId="UnresolvedMention2">
    <w:name w:val="Unresolved Mention2"/>
    <w:basedOn w:val="DefaultParagraphFont"/>
    <w:uiPriority w:val="99"/>
    <w:semiHidden/>
    <w:unhideWhenUsed/>
    <w:rsid w:val="008D357D"/>
    <w:rPr>
      <w:color w:val="605E5C"/>
      <w:shd w:val="clear" w:color="auto" w:fill="E1DFDD"/>
    </w:rPr>
  </w:style>
  <w:style w:type="character" w:customStyle="1" w:styleId="Heading3Char">
    <w:name w:val="Heading 3 Char"/>
    <w:basedOn w:val="DefaultParagraphFont"/>
    <w:link w:val="Heading3"/>
    <w:uiPriority w:val="9"/>
    <w:rsid w:val="004F5E2A"/>
    <w:rPr>
      <w:rFonts w:eastAsiaTheme="majorEastAsia" w:cstheme="majorBidi"/>
      <w:color w:val="845209" w:themeColor="accent1" w:themeShade="7F"/>
      <w:sz w:val="24"/>
      <w:szCs w:val="24"/>
    </w:rPr>
  </w:style>
  <w:style w:type="character" w:styleId="Strong">
    <w:name w:val="Strong"/>
    <w:basedOn w:val="DefaultParagraphFont"/>
    <w:uiPriority w:val="22"/>
    <w:qFormat/>
    <w:rsid w:val="003D4DB8"/>
    <w:rPr>
      <w:b/>
      <w:bCs/>
    </w:rPr>
  </w:style>
  <w:style w:type="character" w:customStyle="1" w:styleId="UnresolvedMention3">
    <w:name w:val="Unresolved Mention3"/>
    <w:basedOn w:val="DefaultParagraphFont"/>
    <w:uiPriority w:val="99"/>
    <w:semiHidden/>
    <w:unhideWhenUsed/>
    <w:rsid w:val="00740D04"/>
    <w:rPr>
      <w:color w:val="605E5C"/>
      <w:shd w:val="clear" w:color="auto" w:fill="E1DFDD"/>
    </w:rPr>
  </w:style>
  <w:style w:type="character" w:customStyle="1" w:styleId="Heading2Char">
    <w:name w:val="Heading 2 Char"/>
    <w:basedOn w:val="DefaultParagraphFont"/>
    <w:link w:val="Heading2"/>
    <w:uiPriority w:val="9"/>
    <w:rsid w:val="00034FEA"/>
    <w:rPr>
      <w:rFonts w:eastAsiaTheme="majorEastAsia" w:cstheme="majorBidi"/>
      <w:color w:val="C77C0E" w:themeColor="accent1" w:themeShade="BF"/>
      <w:sz w:val="26"/>
      <w:szCs w:val="26"/>
    </w:rPr>
  </w:style>
  <w:style w:type="character" w:styleId="UnresolvedMention">
    <w:name w:val="Unresolved Mention"/>
    <w:basedOn w:val="DefaultParagraphFont"/>
    <w:uiPriority w:val="99"/>
    <w:semiHidden/>
    <w:unhideWhenUsed/>
    <w:rsid w:val="00D16903"/>
    <w:rPr>
      <w:color w:val="605E5C"/>
      <w:shd w:val="clear" w:color="auto" w:fill="E1DFDD"/>
    </w:rPr>
  </w:style>
  <w:style w:type="character" w:customStyle="1" w:styleId="Heading1Char">
    <w:name w:val="Heading 1 Char"/>
    <w:basedOn w:val="DefaultParagraphFont"/>
    <w:link w:val="Heading1"/>
    <w:uiPriority w:val="9"/>
    <w:rsid w:val="0056263B"/>
    <w:rPr>
      <w:rFonts w:ascii="Times New Roman" w:eastAsia="Times New Roman" w:hAnsi="Times New Roman" w:cs="Times New Roman"/>
      <w:b/>
      <w:bCs/>
      <w:kern w:val="36"/>
      <w:sz w:val="48"/>
      <w:szCs w:val="48"/>
      <w:lang w:val="en-US"/>
    </w:rPr>
  </w:style>
  <w:style w:type="character" w:customStyle="1" w:styleId="Heading4Char">
    <w:name w:val="Heading 4 Char"/>
    <w:basedOn w:val="DefaultParagraphFont"/>
    <w:link w:val="Heading4"/>
    <w:uiPriority w:val="9"/>
    <w:semiHidden/>
    <w:rsid w:val="0056263B"/>
    <w:rPr>
      <w:rFonts w:eastAsiaTheme="majorEastAsia" w:cstheme="majorBidi"/>
      <w:i/>
      <w:iCs/>
      <w:color w:val="C77C0E" w:themeColor="accent1" w:themeShade="BF"/>
      <w:lang w:val="en-US"/>
    </w:rPr>
  </w:style>
  <w:style w:type="character" w:customStyle="1" w:styleId="uv3um">
    <w:name w:val="uv3um"/>
    <w:basedOn w:val="DefaultParagraphFont"/>
    <w:rsid w:val="0056263B"/>
  </w:style>
  <w:style w:type="paragraph" w:customStyle="1" w:styleId="pt-4">
    <w:name w:val="pt-4"/>
    <w:basedOn w:val="Normal"/>
    <w:rsid w:val="0056263B"/>
    <w:pPr>
      <w:spacing w:before="100" w:beforeAutospacing="1" w:after="100" w:afterAutospacing="1"/>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562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263B"/>
    <w:rPr>
      <w:rFonts w:ascii="Courier New" w:eastAsia="Times New Roman" w:hAnsi="Courier New" w:cs="Courier New"/>
      <w:sz w:val="20"/>
      <w:szCs w:val="20"/>
      <w:lang w:val="en-US"/>
    </w:rPr>
  </w:style>
  <w:style w:type="character" w:customStyle="1" w:styleId="y2iqfc">
    <w:name w:val="y2iqfc"/>
    <w:basedOn w:val="DefaultParagraphFont"/>
    <w:rsid w:val="0056263B"/>
  </w:style>
  <w:style w:type="character" w:customStyle="1" w:styleId="ms-1">
    <w:name w:val="ms-1"/>
    <w:basedOn w:val="DefaultParagraphFont"/>
    <w:rsid w:val="00341977"/>
  </w:style>
  <w:style w:type="character" w:customStyle="1" w:styleId="max-w-15ch">
    <w:name w:val="max-w-[15ch]"/>
    <w:basedOn w:val="DefaultParagraphFont"/>
    <w:rsid w:val="00341977"/>
  </w:style>
  <w:style w:type="character" w:customStyle="1" w:styleId="-me-1">
    <w:name w:val="-me-1"/>
    <w:basedOn w:val="DefaultParagraphFont"/>
    <w:rsid w:val="00341977"/>
  </w:style>
  <w:style w:type="paragraph" w:customStyle="1" w:styleId="ds-markdown-paragraph">
    <w:name w:val="ds-markdown-paragraph"/>
    <w:basedOn w:val="Normal"/>
    <w:rsid w:val="00341977"/>
    <w:pPr>
      <w:spacing w:before="100" w:beforeAutospacing="1" w:after="100" w:afterAutospacing="1"/>
    </w:pPr>
    <w:rPr>
      <w:rFonts w:ascii="Times New Roman" w:eastAsia="Times New Roman" w:hAnsi="Times New Roman" w:cs="Times New Roman"/>
      <w:sz w:val="24"/>
      <w:szCs w:val="24"/>
      <w:lang w:val="en-US"/>
    </w:rPr>
  </w:style>
  <w:style w:type="character" w:customStyle="1" w:styleId="hljs-code">
    <w:name w:val="hljs-code"/>
    <w:basedOn w:val="DefaultParagraphFont"/>
    <w:rsid w:val="009F6F07"/>
  </w:style>
  <w:style w:type="paragraph" w:styleId="Bibliography">
    <w:name w:val="Bibliography"/>
    <w:basedOn w:val="Normal"/>
    <w:next w:val="Normal"/>
    <w:uiPriority w:val="37"/>
    <w:semiHidden/>
    <w:unhideWhenUsed/>
    <w:rsid w:val="001B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35">
      <w:bodyDiv w:val="1"/>
      <w:marLeft w:val="0"/>
      <w:marRight w:val="0"/>
      <w:marTop w:val="0"/>
      <w:marBottom w:val="0"/>
      <w:divBdr>
        <w:top w:val="none" w:sz="0" w:space="0" w:color="auto"/>
        <w:left w:val="none" w:sz="0" w:space="0" w:color="auto"/>
        <w:bottom w:val="none" w:sz="0" w:space="0" w:color="auto"/>
        <w:right w:val="none" w:sz="0" w:space="0" w:color="auto"/>
      </w:divBdr>
      <w:divsChild>
        <w:div w:id="1387028530">
          <w:marLeft w:val="0"/>
          <w:marRight w:val="0"/>
          <w:marTop w:val="0"/>
          <w:marBottom w:val="0"/>
          <w:divBdr>
            <w:top w:val="none" w:sz="0" w:space="0" w:color="auto"/>
            <w:left w:val="none" w:sz="0" w:space="0" w:color="auto"/>
            <w:bottom w:val="none" w:sz="0" w:space="0" w:color="auto"/>
            <w:right w:val="none" w:sz="0" w:space="0" w:color="auto"/>
          </w:divBdr>
        </w:div>
      </w:divsChild>
    </w:div>
    <w:div w:id="91361594">
      <w:bodyDiv w:val="1"/>
      <w:marLeft w:val="0"/>
      <w:marRight w:val="0"/>
      <w:marTop w:val="0"/>
      <w:marBottom w:val="0"/>
      <w:divBdr>
        <w:top w:val="none" w:sz="0" w:space="0" w:color="auto"/>
        <w:left w:val="none" w:sz="0" w:space="0" w:color="auto"/>
        <w:bottom w:val="none" w:sz="0" w:space="0" w:color="auto"/>
        <w:right w:val="none" w:sz="0" w:space="0" w:color="auto"/>
      </w:divBdr>
    </w:div>
    <w:div w:id="154877948">
      <w:bodyDiv w:val="1"/>
      <w:marLeft w:val="0"/>
      <w:marRight w:val="0"/>
      <w:marTop w:val="0"/>
      <w:marBottom w:val="0"/>
      <w:divBdr>
        <w:top w:val="none" w:sz="0" w:space="0" w:color="auto"/>
        <w:left w:val="none" w:sz="0" w:space="0" w:color="auto"/>
        <w:bottom w:val="none" w:sz="0" w:space="0" w:color="auto"/>
        <w:right w:val="none" w:sz="0" w:space="0" w:color="auto"/>
      </w:divBdr>
    </w:div>
    <w:div w:id="233050162">
      <w:bodyDiv w:val="1"/>
      <w:marLeft w:val="0"/>
      <w:marRight w:val="0"/>
      <w:marTop w:val="0"/>
      <w:marBottom w:val="0"/>
      <w:divBdr>
        <w:top w:val="none" w:sz="0" w:space="0" w:color="auto"/>
        <w:left w:val="none" w:sz="0" w:space="0" w:color="auto"/>
        <w:bottom w:val="none" w:sz="0" w:space="0" w:color="auto"/>
        <w:right w:val="none" w:sz="0" w:space="0" w:color="auto"/>
      </w:divBdr>
      <w:divsChild>
        <w:div w:id="1216700498">
          <w:marLeft w:val="0"/>
          <w:marRight w:val="0"/>
          <w:marTop w:val="0"/>
          <w:marBottom w:val="0"/>
          <w:divBdr>
            <w:top w:val="none" w:sz="0" w:space="0" w:color="auto"/>
            <w:left w:val="none" w:sz="0" w:space="0" w:color="auto"/>
            <w:bottom w:val="none" w:sz="0" w:space="0" w:color="auto"/>
            <w:right w:val="none" w:sz="0" w:space="0" w:color="auto"/>
          </w:divBdr>
        </w:div>
        <w:div w:id="1134254737">
          <w:marLeft w:val="0"/>
          <w:marRight w:val="0"/>
          <w:marTop w:val="0"/>
          <w:marBottom w:val="0"/>
          <w:divBdr>
            <w:top w:val="none" w:sz="0" w:space="0" w:color="auto"/>
            <w:left w:val="none" w:sz="0" w:space="0" w:color="auto"/>
            <w:bottom w:val="none" w:sz="0" w:space="0" w:color="auto"/>
            <w:right w:val="none" w:sz="0" w:space="0" w:color="auto"/>
          </w:divBdr>
        </w:div>
        <w:div w:id="498692941">
          <w:marLeft w:val="0"/>
          <w:marRight w:val="0"/>
          <w:marTop w:val="0"/>
          <w:marBottom w:val="0"/>
          <w:divBdr>
            <w:top w:val="none" w:sz="0" w:space="0" w:color="auto"/>
            <w:left w:val="none" w:sz="0" w:space="0" w:color="auto"/>
            <w:bottom w:val="none" w:sz="0" w:space="0" w:color="auto"/>
            <w:right w:val="none" w:sz="0" w:space="0" w:color="auto"/>
          </w:divBdr>
        </w:div>
        <w:div w:id="1758555441">
          <w:marLeft w:val="0"/>
          <w:marRight w:val="0"/>
          <w:marTop w:val="0"/>
          <w:marBottom w:val="0"/>
          <w:divBdr>
            <w:top w:val="none" w:sz="0" w:space="0" w:color="auto"/>
            <w:left w:val="none" w:sz="0" w:space="0" w:color="auto"/>
            <w:bottom w:val="none" w:sz="0" w:space="0" w:color="auto"/>
            <w:right w:val="none" w:sz="0" w:space="0" w:color="auto"/>
          </w:divBdr>
        </w:div>
        <w:div w:id="360665799">
          <w:marLeft w:val="0"/>
          <w:marRight w:val="0"/>
          <w:marTop w:val="0"/>
          <w:marBottom w:val="0"/>
          <w:divBdr>
            <w:top w:val="none" w:sz="0" w:space="0" w:color="auto"/>
            <w:left w:val="none" w:sz="0" w:space="0" w:color="auto"/>
            <w:bottom w:val="none" w:sz="0" w:space="0" w:color="auto"/>
            <w:right w:val="none" w:sz="0" w:space="0" w:color="auto"/>
          </w:divBdr>
        </w:div>
        <w:div w:id="992567981">
          <w:marLeft w:val="0"/>
          <w:marRight w:val="0"/>
          <w:marTop w:val="0"/>
          <w:marBottom w:val="0"/>
          <w:divBdr>
            <w:top w:val="none" w:sz="0" w:space="0" w:color="auto"/>
            <w:left w:val="none" w:sz="0" w:space="0" w:color="auto"/>
            <w:bottom w:val="none" w:sz="0" w:space="0" w:color="auto"/>
            <w:right w:val="none" w:sz="0" w:space="0" w:color="auto"/>
          </w:divBdr>
        </w:div>
        <w:div w:id="641495759">
          <w:marLeft w:val="0"/>
          <w:marRight w:val="0"/>
          <w:marTop w:val="0"/>
          <w:marBottom w:val="0"/>
          <w:divBdr>
            <w:top w:val="none" w:sz="0" w:space="0" w:color="auto"/>
            <w:left w:val="none" w:sz="0" w:space="0" w:color="auto"/>
            <w:bottom w:val="none" w:sz="0" w:space="0" w:color="auto"/>
            <w:right w:val="none" w:sz="0" w:space="0" w:color="auto"/>
          </w:divBdr>
        </w:div>
      </w:divsChild>
    </w:div>
    <w:div w:id="281807624">
      <w:bodyDiv w:val="1"/>
      <w:marLeft w:val="0"/>
      <w:marRight w:val="0"/>
      <w:marTop w:val="0"/>
      <w:marBottom w:val="0"/>
      <w:divBdr>
        <w:top w:val="none" w:sz="0" w:space="0" w:color="auto"/>
        <w:left w:val="none" w:sz="0" w:space="0" w:color="auto"/>
        <w:bottom w:val="none" w:sz="0" w:space="0" w:color="auto"/>
        <w:right w:val="none" w:sz="0" w:space="0" w:color="auto"/>
      </w:divBdr>
    </w:div>
    <w:div w:id="455871039">
      <w:bodyDiv w:val="1"/>
      <w:marLeft w:val="0"/>
      <w:marRight w:val="0"/>
      <w:marTop w:val="0"/>
      <w:marBottom w:val="0"/>
      <w:divBdr>
        <w:top w:val="none" w:sz="0" w:space="0" w:color="auto"/>
        <w:left w:val="none" w:sz="0" w:space="0" w:color="auto"/>
        <w:bottom w:val="none" w:sz="0" w:space="0" w:color="auto"/>
        <w:right w:val="none" w:sz="0" w:space="0" w:color="auto"/>
      </w:divBdr>
      <w:divsChild>
        <w:div w:id="127600277">
          <w:marLeft w:val="0"/>
          <w:marRight w:val="0"/>
          <w:marTop w:val="0"/>
          <w:marBottom w:val="0"/>
          <w:divBdr>
            <w:top w:val="none" w:sz="0" w:space="0" w:color="auto"/>
            <w:left w:val="none" w:sz="0" w:space="0" w:color="auto"/>
            <w:bottom w:val="none" w:sz="0" w:space="0" w:color="auto"/>
            <w:right w:val="none" w:sz="0" w:space="0" w:color="auto"/>
          </w:divBdr>
        </w:div>
      </w:divsChild>
    </w:div>
    <w:div w:id="464934682">
      <w:bodyDiv w:val="1"/>
      <w:marLeft w:val="0"/>
      <w:marRight w:val="0"/>
      <w:marTop w:val="0"/>
      <w:marBottom w:val="0"/>
      <w:divBdr>
        <w:top w:val="none" w:sz="0" w:space="0" w:color="auto"/>
        <w:left w:val="none" w:sz="0" w:space="0" w:color="auto"/>
        <w:bottom w:val="none" w:sz="0" w:space="0" w:color="auto"/>
        <w:right w:val="none" w:sz="0" w:space="0" w:color="auto"/>
      </w:divBdr>
      <w:divsChild>
        <w:div w:id="1465926364">
          <w:marLeft w:val="0"/>
          <w:marRight w:val="0"/>
          <w:marTop w:val="0"/>
          <w:marBottom w:val="0"/>
          <w:divBdr>
            <w:top w:val="none" w:sz="0" w:space="0" w:color="auto"/>
            <w:left w:val="none" w:sz="0" w:space="0" w:color="auto"/>
            <w:bottom w:val="none" w:sz="0" w:space="0" w:color="auto"/>
            <w:right w:val="none" w:sz="0" w:space="0" w:color="auto"/>
          </w:divBdr>
        </w:div>
      </w:divsChild>
    </w:div>
    <w:div w:id="497036415">
      <w:bodyDiv w:val="1"/>
      <w:marLeft w:val="0"/>
      <w:marRight w:val="0"/>
      <w:marTop w:val="0"/>
      <w:marBottom w:val="0"/>
      <w:divBdr>
        <w:top w:val="none" w:sz="0" w:space="0" w:color="auto"/>
        <w:left w:val="none" w:sz="0" w:space="0" w:color="auto"/>
        <w:bottom w:val="none" w:sz="0" w:space="0" w:color="auto"/>
        <w:right w:val="none" w:sz="0" w:space="0" w:color="auto"/>
      </w:divBdr>
    </w:div>
    <w:div w:id="524100815">
      <w:bodyDiv w:val="1"/>
      <w:marLeft w:val="0"/>
      <w:marRight w:val="0"/>
      <w:marTop w:val="0"/>
      <w:marBottom w:val="0"/>
      <w:divBdr>
        <w:top w:val="none" w:sz="0" w:space="0" w:color="auto"/>
        <w:left w:val="none" w:sz="0" w:space="0" w:color="auto"/>
        <w:bottom w:val="none" w:sz="0" w:space="0" w:color="auto"/>
        <w:right w:val="none" w:sz="0" w:space="0" w:color="auto"/>
      </w:divBdr>
    </w:div>
    <w:div w:id="526722242">
      <w:bodyDiv w:val="1"/>
      <w:marLeft w:val="0"/>
      <w:marRight w:val="0"/>
      <w:marTop w:val="0"/>
      <w:marBottom w:val="0"/>
      <w:divBdr>
        <w:top w:val="none" w:sz="0" w:space="0" w:color="auto"/>
        <w:left w:val="none" w:sz="0" w:space="0" w:color="auto"/>
        <w:bottom w:val="none" w:sz="0" w:space="0" w:color="auto"/>
        <w:right w:val="none" w:sz="0" w:space="0" w:color="auto"/>
      </w:divBdr>
      <w:divsChild>
        <w:div w:id="873351841">
          <w:marLeft w:val="0"/>
          <w:marRight w:val="0"/>
          <w:marTop w:val="0"/>
          <w:marBottom w:val="0"/>
          <w:divBdr>
            <w:top w:val="none" w:sz="0" w:space="0" w:color="auto"/>
            <w:left w:val="none" w:sz="0" w:space="0" w:color="auto"/>
            <w:bottom w:val="none" w:sz="0" w:space="0" w:color="auto"/>
            <w:right w:val="none" w:sz="0" w:space="0" w:color="auto"/>
          </w:divBdr>
        </w:div>
      </w:divsChild>
    </w:div>
    <w:div w:id="564150317">
      <w:bodyDiv w:val="1"/>
      <w:marLeft w:val="0"/>
      <w:marRight w:val="0"/>
      <w:marTop w:val="0"/>
      <w:marBottom w:val="0"/>
      <w:divBdr>
        <w:top w:val="none" w:sz="0" w:space="0" w:color="auto"/>
        <w:left w:val="none" w:sz="0" w:space="0" w:color="auto"/>
        <w:bottom w:val="none" w:sz="0" w:space="0" w:color="auto"/>
        <w:right w:val="none" w:sz="0" w:space="0" w:color="auto"/>
      </w:divBdr>
    </w:div>
    <w:div w:id="785000061">
      <w:bodyDiv w:val="1"/>
      <w:marLeft w:val="0"/>
      <w:marRight w:val="0"/>
      <w:marTop w:val="0"/>
      <w:marBottom w:val="0"/>
      <w:divBdr>
        <w:top w:val="none" w:sz="0" w:space="0" w:color="auto"/>
        <w:left w:val="none" w:sz="0" w:space="0" w:color="auto"/>
        <w:bottom w:val="none" w:sz="0" w:space="0" w:color="auto"/>
        <w:right w:val="none" w:sz="0" w:space="0" w:color="auto"/>
      </w:divBdr>
      <w:divsChild>
        <w:div w:id="657734117">
          <w:marLeft w:val="0"/>
          <w:marRight w:val="0"/>
          <w:marTop w:val="0"/>
          <w:marBottom w:val="0"/>
          <w:divBdr>
            <w:top w:val="none" w:sz="0" w:space="0" w:color="auto"/>
            <w:left w:val="none" w:sz="0" w:space="0" w:color="auto"/>
            <w:bottom w:val="none" w:sz="0" w:space="0" w:color="auto"/>
            <w:right w:val="none" w:sz="0" w:space="0" w:color="auto"/>
          </w:divBdr>
        </w:div>
      </w:divsChild>
    </w:div>
    <w:div w:id="869957195">
      <w:bodyDiv w:val="1"/>
      <w:marLeft w:val="0"/>
      <w:marRight w:val="0"/>
      <w:marTop w:val="0"/>
      <w:marBottom w:val="0"/>
      <w:divBdr>
        <w:top w:val="none" w:sz="0" w:space="0" w:color="auto"/>
        <w:left w:val="none" w:sz="0" w:space="0" w:color="auto"/>
        <w:bottom w:val="none" w:sz="0" w:space="0" w:color="auto"/>
        <w:right w:val="none" w:sz="0" w:space="0" w:color="auto"/>
      </w:divBdr>
    </w:div>
    <w:div w:id="905267415">
      <w:bodyDiv w:val="1"/>
      <w:marLeft w:val="0"/>
      <w:marRight w:val="0"/>
      <w:marTop w:val="0"/>
      <w:marBottom w:val="0"/>
      <w:divBdr>
        <w:top w:val="none" w:sz="0" w:space="0" w:color="auto"/>
        <w:left w:val="none" w:sz="0" w:space="0" w:color="auto"/>
        <w:bottom w:val="none" w:sz="0" w:space="0" w:color="auto"/>
        <w:right w:val="none" w:sz="0" w:space="0" w:color="auto"/>
      </w:divBdr>
    </w:div>
    <w:div w:id="969091057">
      <w:bodyDiv w:val="1"/>
      <w:marLeft w:val="0"/>
      <w:marRight w:val="0"/>
      <w:marTop w:val="0"/>
      <w:marBottom w:val="0"/>
      <w:divBdr>
        <w:top w:val="none" w:sz="0" w:space="0" w:color="auto"/>
        <w:left w:val="none" w:sz="0" w:space="0" w:color="auto"/>
        <w:bottom w:val="none" w:sz="0" w:space="0" w:color="auto"/>
        <w:right w:val="none" w:sz="0" w:space="0" w:color="auto"/>
      </w:divBdr>
    </w:div>
    <w:div w:id="1022317282">
      <w:bodyDiv w:val="1"/>
      <w:marLeft w:val="0"/>
      <w:marRight w:val="0"/>
      <w:marTop w:val="0"/>
      <w:marBottom w:val="0"/>
      <w:divBdr>
        <w:top w:val="none" w:sz="0" w:space="0" w:color="auto"/>
        <w:left w:val="none" w:sz="0" w:space="0" w:color="auto"/>
        <w:bottom w:val="none" w:sz="0" w:space="0" w:color="auto"/>
        <w:right w:val="none" w:sz="0" w:space="0" w:color="auto"/>
      </w:divBdr>
    </w:div>
    <w:div w:id="1054936341">
      <w:bodyDiv w:val="1"/>
      <w:marLeft w:val="0"/>
      <w:marRight w:val="0"/>
      <w:marTop w:val="0"/>
      <w:marBottom w:val="0"/>
      <w:divBdr>
        <w:top w:val="none" w:sz="0" w:space="0" w:color="auto"/>
        <w:left w:val="none" w:sz="0" w:space="0" w:color="auto"/>
        <w:bottom w:val="none" w:sz="0" w:space="0" w:color="auto"/>
        <w:right w:val="none" w:sz="0" w:space="0" w:color="auto"/>
      </w:divBdr>
      <w:divsChild>
        <w:div w:id="1099834462">
          <w:marLeft w:val="0"/>
          <w:marRight w:val="0"/>
          <w:marTop w:val="0"/>
          <w:marBottom w:val="0"/>
          <w:divBdr>
            <w:top w:val="none" w:sz="0" w:space="0" w:color="auto"/>
            <w:left w:val="none" w:sz="0" w:space="0" w:color="auto"/>
            <w:bottom w:val="none" w:sz="0" w:space="0" w:color="auto"/>
            <w:right w:val="none" w:sz="0" w:space="0" w:color="auto"/>
          </w:divBdr>
          <w:divsChild>
            <w:div w:id="593126138">
              <w:marLeft w:val="0"/>
              <w:marRight w:val="0"/>
              <w:marTop w:val="0"/>
              <w:marBottom w:val="0"/>
              <w:divBdr>
                <w:top w:val="none" w:sz="0" w:space="0" w:color="auto"/>
                <w:left w:val="none" w:sz="0" w:space="0" w:color="auto"/>
                <w:bottom w:val="none" w:sz="0" w:space="0" w:color="auto"/>
                <w:right w:val="none" w:sz="0" w:space="0" w:color="auto"/>
              </w:divBdr>
              <w:divsChild>
                <w:div w:id="6397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6581">
      <w:bodyDiv w:val="1"/>
      <w:marLeft w:val="0"/>
      <w:marRight w:val="0"/>
      <w:marTop w:val="0"/>
      <w:marBottom w:val="0"/>
      <w:divBdr>
        <w:top w:val="none" w:sz="0" w:space="0" w:color="auto"/>
        <w:left w:val="none" w:sz="0" w:space="0" w:color="auto"/>
        <w:bottom w:val="none" w:sz="0" w:space="0" w:color="auto"/>
        <w:right w:val="none" w:sz="0" w:space="0" w:color="auto"/>
      </w:divBdr>
    </w:div>
    <w:div w:id="1156069429">
      <w:bodyDiv w:val="1"/>
      <w:marLeft w:val="0"/>
      <w:marRight w:val="0"/>
      <w:marTop w:val="0"/>
      <w:marBottom w:val="0"/>
      <w:divBdr>
        <w:top w:val="none" w:sz="0" w:space="0" w:color="auto"/>
        <w:left w:val="none" w:sz="0" w:space="0" w:color="auto"/>
        <w:bottom w:val="none" w:sz="0" w:space="0" w:color="auto"/>
        <w:right w:val="none" w:sz="0" w:space="0" w:color="auto"/>
      </w:divBdr>
    </w:div>
    <w:div w:id="1176648668">
      <w:bodyDiv w:val="1"/>
      <w:marLeft w:val="0"/>
      <w:marRight w:val="0"/>
      <w:marTop w:val="0"/>
      <w:marBottom w:val="0"/>
      <w:divBdr>
        <w:top w:val="none" w:sz="0" w:space="0" w:color="auto"/>
        <w:left w:val="none" w:sz="0" w:space="0" w:color="auto"/>
        <w:bottom w:val="none" w:sz="0" w:space="0" w:color="auto"/>
        <w:right w:val="none" w:sz="0" w:space="0" w:color="auto"/>
      </w:divBdr>
    </w:div>
    <w:div w:id="1256937351">
      <w:bodyDiv w:val="1"/>
      <w:marLeft w:val="0"/>
      <w:marRight w:val="0"/>
      <w:marTop w:val="0"/>
      <w:marBottom w:val="0"/>
      <w:divBdr>
        <w:top w:val="none" w:sz="0" w:space="0" w:color="auto"/>
        <w:left w:val="none" w:sz="0" w:space="0" w:color="auto"/>
        <w:bottom w:val="none" w:sz="0" w:space="0" w:color="auto"/>
        <w:right w:val="none" w:sz="0" w:space="0" w:color="auto"/>
      </w:divBdr>
    </w:div>
    <w:div w:id="1280145872">
      <w:bodyDiv w:val="1"/>
      <w:marLeft w:val="0"/>
      <w:marRight w:val="0"/>
      <w:marTop w:val="0"/>
      <w:marBottom w:val="0"/>
      <w:divBdr>
        <w:top w:val="none" w:sz="0" w:space="0" w:color="auto"/>
        <w:left w:val="none" w:sz="0" w:space="0" w:color="auto"/>
        <w:bottom w:val="none" w:sz="0" w:space="0" w:color="auto"/>
        <w:right w:val="none" w:sz="0" w:space="0" w:color="auto"/>
      </w:divBdr>
    </w:div>
    <w:div w:id="1483740988">
      <w:bodyDiv w:val="1"/>
      <w:marLeft w:val="0"/>
      <w:marRight w:val="0"/>
      <w:marTop w:val="0"/>
      <w:marBottom w:val="0"/>
      <w:divBdr>
        <w:top w:val="none" w:sz="0" w:space="0" w:color="auto"/>
        <w:left w:val="none" w:sz="0" w:space="0" w:color="auto"/>
        <w:bottom w:val="none" w:sz="0" w:space="0" w:color="auto"/>
        <w:right w:val="none" w:sz="0" w:space="0" w:color="auto"/>
      </w:divBdr>
    </w:div>
    <w:div w:id="1484663312">
      <w:bodyDiv w:val="1"/>
      <w:marLeft w:val="0"/>
      <w:marRight w:val="0"/>
      <w:marTop w:val="0"/>
      <w:marBottom w:val="0"/>
      <w:divBdr>
        <w:top w:val="none" w:sz="0" w:space="0" w:color="auto"/>
        <w:left w:val="none" w:sz="0" w:space="0" w:color="auto"/>
        <w:bottom w:val="none" w:sz="0" w:space="0" w:color="auto"/>
        <w:right w:val="none" w:sz="0" w:space="0" w:color="auto"/>
      </w:divBdr>
    </w:div>
    <w:div w:id="1499880264">
      <w:bodyDiv w:val="1"/>
      <w:marLeft w:val="0"/>
      <w:marRight w:val="0"/>
      <w:marTop w:val="0"/>
      <w:marBottom w:val="0"/>
      <w:divBdr>
        <w:top w:val="none" w:sz="0" w:space="0" w:color="auto"/>
        <w:left w:val="none" w:sz="0" w:space="0" w:color="auto"/>
        <w:bottom w:val="none" w:sz="0" w:space="0" w:color="auto"/>
        <w:right w:val="none" w:sz="0" w:space="0" w:color="auto"/>
      </w:divBdr>
    </w:div>
    <w:div w:id="1501504615">
      <w:bodyDiv w:val="1"/>
      <w:marLeft w:val="0"/>
      <w:marRight w:val="0"/>
      <w:marTop w:val="0"/>
      <w:marBottom w:val="0"/>
      <w:divBdr>
        <w:top w:val="none" w:sz="0" w:space="0" w:color="auto"/>
        <w:left w:val="none" w:sz="0" w:space="0" w:color="auto"/>
        <w:bottom w:val="none" w:sz="0" w:space="0" w:color="auto"/>
        <w:right w:val="none" w:sz="0" w:space="0" w:color="auto"/>
      </w:divBdr>
      <w:divsChild>
        <w:div w:id="1684815291">
          <w:marLeft w:val="0"/>
          <w:marRight w:val="0"/>
          <w:marTop w:val="0"/>
          <w:marBottom w:val="0"/>
          <w:divBdr>
            <w:top w:val="none" w:sz="0" w:space="0" w:color="auto"/>
            <w:left w:val="none" w:sz="0" w:space="0" w:color="auto"/>
            <w:bottom w:val="none" w:sz="0" w:space="0" w:color="auto"/>
            <w:right w:val="none" w:sz="0" w:space="0" w:color="auto"/>
          </w:divBdr>
        </w:div>
      </w:divsChild>
    </w:div>
    <w:div w:id="1533490720">
      <w:bodyDiv w:val="1"/>
      <w:marLeft w:val="0"/>
      <w:marRight w:val="0"/>
      <w:marTop w:val="0"/>
      <w:marBottom w:val="0"/>
      <w:divBdr>
        <w:top w:val="none" w:sz="0" w:space="0" w:color="auto"/>
        <w:left w:val="none" w:sz="0" w:space="0" w:color="auto"/>
        <w:bottom w:val="none" w:sz="0" w:space="0" w:color="auto"/>
        <w:right w:val="none" w:sz="0" w:space="0" w:color="auto"/>
      </w:divBdr>
    </w:div>
    <w:div w:id="1595047015">
      <w:bodyDiv w:val="1"/>
      <w:marLeft w:val="0"/>
      <w:marRight w:val="0"/>
      <w:marTop w:val="0"/>
      <w:marBottom w:val="0"/>
      <w:divBdr>
        <w:top w:val="none" w:sz="0" w:space="0" w:color="auto"/>
        <w:left w:val="none" w:sz="0" w:space="0" w:color="auto"/>
        <w:bottom w:val="none" w:sz="0" w:space="0" w:color="auto"/>
        <w:right w:val="none" w:sz="0" w:space="0" w:color="auto"/>
      </w:divBdr>
    </w:div>
    <w:div w:id="1634402860">
      <w:bodyDiv w:val="1"/>
      <w:marLeft w:val="0"/>
      <w:marRight w:val="0"/>
      <w:marTop w:val="0"/>
      <w:marBottom w:val="0"/>
      <w:divBdr>
        <w:top w:val="none" w:sz="0" w:space="0" w:color="auto"/>
        <w:left w:val="none" w:sz="0" w:space="0" w:color="auto"/>
        <w:bottom w:val="none" w:sz="0" w:space="0" w:color="auto"/>
        <w:right w:val="none" w:sz="0" w:space="0" w:color="auto"/>
      </w:divBdr>
    </w:div>
    <w:div w:id="1725517973">
      <w:bodyDiv w:val="1"/>
      <w:marLeft w:val="0"/>
      <w:marRight w:val="0"/>
      <w:marTop w:val="0"/>
      <w:marBottom w:val="0"/>
      <w:divBdr>
        <w:top w:val="none" w:sz="0" w:space="0" w:color="auto"/>
        <w:left w:val="none" w:sz="0" w:space="0" w:color="auto"/>
        <w:bottom w:val="none" w:sz="0" w:space="0" w:color="auto"/>
        <w:right w:val="none" w:sz="0" w:space="0" w:color="auto"/>
      </w:divBdr>
    </w:div>
    <w:div w:id="1848867066">
      <w:bodyDiv w:val="1"/>
      <w:marLeft w:val="0"/>
      <w:marRight w:val="0"/>
      <w:marTop w:val="0"/>
      <w:marBottom w:val="0"/>
      <w:divBdr>
        <w:top w:val="none" w:sz="0" w:space="0" w:color="auto"/>
        <w:left w:val="none" w:sz="0" w:space="0" w:color="auto"/>
        <w:bottom w:val="none" w:sz="0" w:space="0" w:color="auto"/>
        <w:right w:val="none" w:sz="0" w:space="0" w:color="auto"/>
      </w:divBdr>
    </w:div>
    <w:div w:id="1853949862">
      <w:bodyDiv w:val="1"/>
      <w:marLeft w:val="0"/>
      <w:marRight w:val="0"/>
      <w:marTop w:val="0"/>
      <w:marBottom w:val="0"/>
      <w:divBdr>
        <w:top w:val="none" w:sz="0" w:space="0" w:color="auto"/>
        <w:left w:val="none" w:sz="0" w:space="0" w:color="auto"/>
        <w:bottom w:val="none" w:sz="0" w:space="0" w:color="auto"/>
        <w:right w:val="none" w:sz="0" w:space="0" w:color="auto"/>
      </w:divBdr>
    </w:div>
    <w:div w:id="1975213250">
      <w:bodyDiv w:val="1"/>
      <w:marLeft w:val="0"/>
      <w:marRight w:val="0"/>
      <w:marTop w:val="0"/>
      <w:marBottom w:val="0"/>
      <w:divBdr>
        <w:top w:val="none" w:sz="0" w:space="0" w:color="auto"/>
        <w:left w:val="none" w:sz="0" w:space="0" w:color="auto"/>
        <w:bottom w:val="none" w:sz="0" w:space="0" w:color="auto"/>
        <w:right w:val="none" w:sz="0" w:space="0" w:color="auto"/>
      </w:divBdr>
    </w:div>
    <w:div w:id="2012677123">
      <w:bodyDiv w:val="1"/>
      <w:marLeft w:val="0"/>
      <w:marRight w:val="0"/>
      <w:marTop w:val="0"/>
      <w:marBottom w:val="0"/>
      <w:divBdr>
        <w:top w:val="none" w:sz="0" w:space="0" w:color="auto"/>
        <w:left w:val="none" w:sz="0" w:space="0" w:color="auto"/>
        <w:bottom w:val="none" w:sz="0" w:space="0" w:color="auto"/>
        <w:right w:val="none" w:sz="0" w:space="0" w:color="auto"/>
      </w:divBdr>
      <w:divsChild>
        <w:div w:id="1038164847">
          <w:marLeft w:val="0"/>
          <w:marRight w:val="0"/>
          <w:marTop w:val="0"/>
          <w:marBottom w:val="0"/>
          <w:divBdr>
            <w:top w:val="none" w:sz="0" w:space="0" w:color="auto"/>
            <w:left w:val="none" w:sz="0" w:space="0" w:color="auto"/>
            <w:bottom w:val="none" w:sz="0" w:space="0" w:color="auto"/>
            <w:right w:val="none" w:sz="0" w:space="0" w:color="auto"/>
          </w:divBdr>
        </w:div>
        <w:div w:id="1751855099">
          <w:marLeft w:val="0"/>
          <w:marRight w:val="0"/>
          <w:marTop w:val="0"/>
          <w:marBottom w:val="0"/>
          <w:divBdr>
            <w:top w:val="none" w:sz="0" w:space="0" w:color="auto"/>
            <w:left w:val="none" w:sz="0" w:space="0" w:color="auto"/>
            <w:bottom w:val="none" w:sz="0" w:space="0" w:color="auto"/>
            <w:right w:val="none" w:sz="0" w:space="0" w:color="auto"/>
          </w:divBdr>
        </w:div>
        <w:div w:id="1389299517">
          <w:marLeft w:val="0"/>
          <w:marRight w:val="0"/>
          <w:marTop w:val="0"/>
          <w:marBottom w:val="0"/>
          <w:divBdr>
            <w:top w:val="none" w:sz="0" w:space="0" w:color="auto"/>
            <w:left w:val="none" w:sz="0" w:space="0" w:color="auto"/>
            <w:bottom w:val="none" w:sz="0" w:space="0" w:color="auto"/>
            <w:right w:val="none" w:sz="0" w:space="0" w:color="auto"/>
          </w:divBdr>
        </w:div>
        <w:div w:id="1070495871">
          <w:marLeft w:val="0"/>
          <w:marRight w:val="0"/>
          <w:marTop w:val="0"/>
          <w:marBottom w:val="0"/>
          <w:divBdr>
            <w:top w:val="none" w:sz="0" w:space="0" w:color="auto"/>
            <w:left w:val="none" w:sz="0" w:space="0" w:color="auto"/>
            <w:bottom w:val="none" w:sz="0" w:space="0" w:color="auto"/>
            <w:right w:val="none" w:sz="0" w:space="0" w:color="auto"/>
          </w:divBdr>
        </w:div>
        <w:div w:id="1184243941">
          <w:marLeft w:val="0"/>
          <w:marRight w:val="0"/>
          <w:marTop w:val="0"/>
          <w:marBottom w:val="0"/>
          <w:divBdr>
            <w:top w:val="none" w:sz="0" w:space="0" w:color="auto"/>
            <w:left w:val="none" w:sz="0" w:space="0" w:color="auto"/>
            <w:bottom w:val="none" w:sz="0" w:space="0" w:color="auto"/>
            <w:right w:val="none" w:sz="0" w:space="0" w:color="auto"/>
          </w:divBdr>
        </w:div>
        <w:div w:id="2007593653">
          <w:marLeft w:val="0"/>
          <w:marRight w:val="0"/>
          <w:marTop w:val="0"/>
          <w:marBottom w:val="0"/>
          <w:divBdr>
            <w:top w:val="none" w:sz="0" w:space="0" w:color="auto"/>
            <w:left w:val="none" w:sz="0" w:space="0" w:color="auto"/>
            <w:bottom w:val="none" w:sz="0" w:space="0" w:color="auto"/>
            <w:right w:val="none" w:sz="0" w:space="0" w:color="auto"/>
          </w:divBdr>
        </w:div>
        <w:div w:id="107508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hikeyan.selvam@kahedu.edu.in" TargetMode="External"/><Relationship Id="rId13" Type="http://schemas.openxmlformats.org/officeDocument/2006/relationships/hyperlink" Target="http://Creativecommons.org//license/by/4.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milmanam.in/journ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thikeyan.selvam@kahedu.edu.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9-0009-4829-147X" TargetMode="Externa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doi.org/tm070101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63300/tm06022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C1BA-C2AC-4451-824A-393F04BE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2025-12-23T05:54:00Z</cp:lastPrinted>
  <dcterms:created xsi:type="dcterms:W3CDTF">2025-12-23T04:41:00Z</dcterms:created>
  <dcterms:modified xsi:type="dcterms:W3CDTF">2025-12-23T05:55:00Z</dcterms:modified>
</cp:coreProperties>
</file>